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EA" w:rsidRDefault="001040EA" w:rsidP="001040EA">
      <w:pPr>
        <w:jc w:val="center"/>
        <w:rPr>
          <w:sz w:val="28"/>
        </w:rPr>
      </w:pPr>
      <w:r>
        <w:rPr>
          <w:b/>
          <w:sz w:val="28"/>
        </w:rPr>
        <w:t xml:space="preserve">МУНИЦИПАЛЬНОЕ КАЗЕННОЕ ОБРАЗОВАТЕЛЬНОЕ </w:t>
      </w:r>
      <w:r w:rsidRPr="001040EA">
        <w:rPr>
          <w:b/>
          <w:sz w:val="28"/>
        </w:rPr>
        <w:t xml:space="preserve"> УЧРЕЖДЕНИЕ ДОПОЛНИТЕЛЬНОГО ОБРАЗОВАНИЯ </w:t>
      </w:r>
      <w:r>
        <w:rPr>
          <w:b/>
          <w:sz w:val="28"/>
        </w:rPr>
        <w:t xml:space="preserve">                                                                  </w:t>
      </w:r>
      <w:r w:rsidR="00C44D0F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 </w:t>
      </w:r>
      <w:r w:rsidRPr="001040EA">
        <w:rPr>
          <w:b/>
          <w:sz w:val="28"/>
          <w:u w:val="thick"/>
        </w:rPr>
        <w:t>«ДЕТСКО - ЮНОШЕСКАЯ СПОРТИВНАЯ ШКОЛА №2» с</w:t>
      </w:r>
      <w:proofErr w:type="gramStart"/>
      <w:r w:rsidRPr="001040EA">
        <w:rPr>
          <w:b/>
          <w:sz w:val="28"/>
          <w:u w:val="thick"/>
        </w:rPr>
        <w:t>.Т</w:t>
      </w:r>
      <w:proofErr w:type="gramEnd"/>
      <w:r w:rsidRPr="001040EA">
        <w:rPr>
          <w:b/>
          <w:sz w:val="28"/>
          <w:u w:val="thick"/>
        </w:rPr>
        <w:t>ерекли-Мектеб.</w:t>
      </w:r>
      <w:r w:rsidRPr="001040EA">
        <w:rPr>
          <w:sz w:val="28"/>
        </w:rPr>
        <w:t xml:space="preserve">     </w:t>
      </w:r>
    </w:p>
    <w:p w:rsidR="001040EA" w:rsidRDefault="001040EA" w:rsidP="00C44D0F">
      <w:pPr>
        <w:rPr>
          <w:sz w:val="28"/>
        </w:rPr>
      </w:pPr>
      <w:proofErr w:type="gramStart"/>
      <w:r>
        <w:rPr>
          <w:sz w:val="28"/>
        </w:rPr>
        <w:t>ПРИКАЗ «22» ноября 2018</w:t>
      </w:r>
      <w:r w:rsidRPr="001040EA">
        <w:rPr>
          <w:sz w:val="28"/>
        </w:rPr>
        <w:t xml:space="preserve"> года № 88 «О прот</w:t>
      </w:r>
      <w:r>
        <w:rPr>
          <w:sz w:val="28"/>
        </w:rPr>
        <w:t>иводействии коррупции в ДЮСШ № 2</w:t>
      </w:r>
      <w:r w:rsidRPr="001040EA">
        <w:rPr>
          <w:sz w:val="28"/>
        </w:rPr>
        <w:t>» В соответствии с Федеральным законом от 25.12.2008 №273-Ф3 «О противодействии коррупции», Национальной стратегии противодействия коррупции, утвержденной указом Президента Российской Федерации от 13.04.2010 № 460 и в целях повышения эффективности работы по противодействию коррупции в учреждении, обеспечения защиты прав и законных интересов граждан, общества и государства от угроз, связанных с</w:t>
      </w:r>
      <w:proofErr w:type="gramEnd"/>
      <w:r w:rsidRPr="001040EA">
        <w:rPr>
          <w:sz w:val="28"/>
        </w:rPr>
        <w:t xml:space="preserve"> коррупцией, повышения эффективности функционирования </w:t>
      </w:r>
      <w:r>
        <w:rPr>
          <w:sz w:val="28"/>
        </w:rPr>
        <w:t>МКОУ ДО «ДЮСШ №2 с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 xml:space="preserve">ерекли-Мектеб </w:t>
      </w:r>
      <w:r w:rsidRPr="001040EA">
        <w:rPr>
          <w:sz w:val="28"/>
        </w:rPr>
        <w:t>за счёт снижения рисков проявления коррупции, ПРИКАЗЫВАЮ: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Создать комиссию по противодействию коррупции ДЮС</w:t>
      </w:r>
      <w:r>
        <w:rPr>
          <w:sz w:val="28"/>
        </w:rPr>
        <w:t>Ш№2.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Утвердить сост</w:t>
      </w:r>
      <w:r>
        <w:rPr>
          <w:sz w:val="28"/>
        </w:rPr>
        <w:t xml:space="preserve">ав комиссии. (Приложение №1). 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Утвердить Положени</w:t>
      </w:r>
      <w:r>
        <w:rPr>
          <w:sz w:val="28"/>
        </w:rPr>
        <w:t xml:space="preserve">е о комиссии (Приложение №2). 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Утвердить План мероприятий по прот</w:t>
      </w:r>
      <w:r w:rsidR="00C44D0F">
        <w:rPr>
          <w:sz w:val="28"/>
        </w:rPr>
        <w:t xml:space="preserve">иводействию коррупции в ДЮСШ №2 </w:t>
      </w:r>
      <w:r>
        <w:rPr>
          <w:sz w:val="28"/>
        </w:rPr>
        <w:t xml:space="preserve">(Приложение №3). 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Утвердить перечень должностей учреждения, замещение которых связано с коррупционн</w:t>
      </w:r>
      <w:r>
        <w:rPr>
          <w:sz w:val="28"/>
        </w:rPr>
        <w:t>ыми рисками (Приложение № 4).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Определить направления деятельности учреждения, связанные с повышенными коррупционн</w:t>
      </w:r>
      <w:r>
        <w:rPr>
          <w:sz w:val="28"/>
        </w:rPr>
        <w:t>ыми рисками (Приложение № 5).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 xml:space="preserve">Утвердить Кодекс этики и служебного поведения сотрудников </w:t>
      </w:r>
      <w:r>
        <w:rPr>
          <w:sz w:val="28"/>
        </w:rPr>
        <w:t>учреждения. (Приложение № 6).</w:t>
      </w:r>
    </w:p>
    <w:p w:rsidR="001040EA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>Утвердить Положение по предотвращению и урегулированию конфликта интересов</w:t>
      </w:r>
      <w:r w:rsidR="00C44D0F">
        <w:rPr>
          <w:sz w:val="28"/>
        </w:rPr>
        <w:t xml:space="preserve"> в ДЮСШ № 2</w:t>
      </w:r>
      <w:r>
        <w:rPr>
          <w:sz w:val="28"/>
        </w:rPr>
        <w:t xml:space="preserve"> (Приложение №7). </w:t>
      </w:r>
    </w:p>
    <w:p w:rsidR="00C44D0F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 xml:space="preserve"> Утвердить Форму уведомления работодателя о возникшем конфликте интересов (Приложение №8) и Журнал регистрации уведомления о возникшем конфликте интересов или возможном его воз</w:t>
      </w:r>
      <w:r w:rsidR="00C44D0F">
        <w:rPr>
          <w:sz w:val="28"/>
        </w:rPr>
        <w:t xml:space="preserve">никновении. (Приложения №9). </w:t>
      </w:r>
    </w:p>
    <w:p w:rsidR="00C44D0F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 xml:space="preserve"> Назначить </w:t>
      </w:r>
      <w:r w:rsidR="00C44D0F">
        <w:rPr>
          <w:sz w:val="28"/>
        </w:rPr>
        <w:t>методиста (</w:t>
      </w:r>
      <w:proofErr w:type="spellStart"/>
      <w:r w:rsidR="00C44D0F">
        <w:rPr>
          <w:sz w:val="28"/>
        </w:rPr>
        <w:t>Бекмурзаеву</w:t>
      </w:r>
      <w:proofErr w:type="spellEnd"/>
      <w:r w:rsidR="00C44D0F">
        <w:rPr>
          <w:sz w:val="28"/>
        </w:rPr>
        <w:t xml:space="preserve"> Э.И.) </w:t>
      </w:r>
      <w:proofErr w:type="gramStart"/>
      <w:r w:rsidRPr="001040EA">
        <w:rPr>
          <w:sz w:val="28"/>
        </w:rPr>
        <w:t>ответственной</w:t>
      </w:r>
      <w:proofErr w:type="gramEnd"/>
      <w:r w:rsidRPr="001040EA">
        <w:rPr>
          <w:sz w:val="28"/>
        </w:rPr>
        <w:t xml:space="preserve"> за профилактику коррупционных правонарушени</w:t>
      </w:r>
      <w:r w:rsidR="00C44D0F">
        <w:rPr>
          <w:sz w:val="28"/>
        </w:rPr>
        <w:t>й в.</w:t>
      </w:r>
    </w:p>
    <w:p w:rsidR="00C44D0F" w:rsidRDefault="001040EA" w:rsidP="001040EA">
      <w:pPr>
        <w:pStyle w:val="a3"/>
        <w:numPr>
          <w:ilvl w:val="0"/>
          <w:numId w:val="1"/>
        </w:numPr>
        <w:rPr>
          <w:sz w:val="28"/>
        </w:rPr>
      </w:pPr>
      <w:r w:rsidRPr="001040EA">
        <w:rPr>
          <w:sz w:val="28"/>
        </w:rPr>
        <w:t xml:space="preserve"> Ответственность за координацию работы по реализации анти</w:t>
      </w:r>
      <w:r w:rsidR="00C44D0F">
        <w:rPr>
          <w:sz w:val="28"/>
        </w:rPr>
        <w:t xml:space="preserve"> </w:t>
      </w:r>
      <w:r w:rsidRPr="001040EA">
        <w:rPr>
          <w:sz w:val="28"/>
        </w:rPr>
        <w:t>коррупционной политики в</w:t>
      </w:r>
      <w:r w:rsidR="00C44D0F">
        <w:rPr>
          <w:sz w:val="28"/>
        </w:rPr>
        <w:t xml:space="preserve"> ДЮСШ № 2 возлагаю на себя.</w:t>
      </w:r>
    </w:p>
    <w:p w:rsidR="0083294D" w:rsidRDefault="00C44D0F" w:rsidP="001040E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Методисту (</w:t>
      </w:r>
      <w:proofErr w:type="spellStart"/>
      <w:r>
        <w:rPr>
          <w:sz w:val="28"/>
        </w:rPr>
        <w:t>Букмурзаевой</w:t>
      </w:r>
      <w:proofErr w:type="spellEnd"/>
      <w:r>
        <w:rPr>
          <w:sz w:val="28"/>
        </w:rPr>
        <w:t xml:space="preserve"> Э.И.)</w:t>
      </w:r>
      <w:r w:rsidR="001040EA" w:rsidRPr="001040EA">
        <w:rPr>
          <w:sz w:val="28"/>
        </w:rPr>
        <w:t>при приеме на работу сотрудников проводить ознакомление с данным приказом и пакетом</w:t>
      </w:r>
      <w:r>
        <w:rPr>
          <w:sz w:val="28"/>
        </w:rPr>
        <w:t xml:space="preserve"> нормативных документов по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политике в ДЮСШ №2 под роспись, предупредить их об ответственности за его невыполнение.</w:t>
      </w:r>
    </w:p>
    <w:p w:rsidR="00C44D0F" w:rsidRDefault="00C44D0F" w:rsidP="001040E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Инструктору – методисту разместить на сайте учреждения пакет нормативных документов по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политике.</w:t>
      </w:r>
    </w:p>
    <w:p w:rsidR="00C44D0F" w:rsidRDefault="00C44D0F" w:rsidP="001040E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Контроль за исполнение настоящего приказа оставляю за собой.</w:t>
      </w:r>
    </w:p>
    <w:p w:rsidR="00C44D0F" w:rsidRDefault="00C44D0F" w:rsidP="00C44D0F">
      <w:pPr>
        <w:pStyle w:val="a3"/>
        <w:ind w:left="1068"/>
        <w:rPr>
          <w:sz w:val="28"/>
        </w:rPr>
      </w:pPr>
    </w:p>
    <w:p w:rsidR="00C44D0F" w:rsidRDefault="00C44D0F" w:rsidP="00C44D0F">
      <w:pPr>
        <w:pStyle w:val="a3"/>
        <w:ind w:left="1068"/>
        <w:rPr>
          <w:sz w:val="28"/>
        </w:rPr>
      </w:pPr>
    </w:p>
    <w:p w:rsidR="00C44D0F" w:rsidRDefault="00C44D0F" w:rsidP="00C44D0F">
      <w:pPr>
        <w:pStyle w:val="a3"/>
        <w:ind w:left="1068"/>
        <w:rPr>
          <w:sz w:val="28"/>
        </w:rPr>
      </w:pPr>
    </w:p>
    <w:p w:rsidR="00C44D0F" w:rsidRPr="001040EA" w:rsidRDefault="00C44D0F" w:rsidP="00C44D0F">
      <w:pPr>
        <w:pStyle w:val="a3"/>
        <w:ind w:left="1068"/>
        <w:rPr>
          <w:sz w:val="28"/>
        </w:rPr>
      </w:pPr>
      <w:r>
        <w:rPr>
          <w:sz w:val="28"/>
        </w:rPr>
        <w:t xml:space="preserve">Директор   МКОУ ДО ДЮСШ №2                                         </w:t>
      </w:r>
      <w:proofErr w:type="spellStart"/>
      <w:r>
        <w:rPr>
          <w:sz w:val="28"/>
        </w:rPr>
        <w:t>Бекмурзаев</w:t>
      </w:r>
      <w:proofErr w:type="spellEnd"/>
      <w:r>
        <w:rPr>
          <w:sz w:val="28"/>
        </w:rPr>
        <w:t xml:space="preserve"> К.А.</w:t>
      </w:r>
    </w:p>
    <w:p w:rsidR="001040EA" w:rsidRDefault="001040EA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Default="00C44D0F">
      <w:pPr>
        <w:rPr>
          <w:sz w:val="32"/>
        </w:rPr>
      </w:pPr>
    </w:p>
    <w:p w:rsidR="00C44D0F" w:rsidRPr="001040EA" w:rsidRDefault="00C44D0F">
      <w:pPr>
        <w:rPr>
          <w:sz w:val="32"/>
        </w:rPr>
      </w:pPr>
    </w:p>
    <w:p w:rsidR="001040EA" w:rsidRPr="001040EA" w:rsidRDefault="001040EA">
      <w:pPr>
        <w:rPr>
          <w:sz w:val="32"/>
        </w:rPr>
      </w:pPr>
    </w:p>
    <w:p w:rsidR="00C44D0F" w:rsidRDefault="001040EA" w:rsidP="001D01E8">
      <w:pPr>
        <w:jc w:val="right"/>
      </w:pPr>
      <w:r>
        <w:lastRenderedPageBreak/>
        <w:t>Приложение №1</w:t>
      </w:r>
      <w:r w:rsidR="001D01E8">
        <w:t xml:space="preserve">                                                                                                                                                           </w:t>
      </w:r>
      <w:r>
        <w:t xml:space="preserve">УТВЕРЖДЕНО </w:t>
      </w:r>
      <w:r w:rsidR="001D01E8">
        <w:t xml:space="preserve">                                                                                                                                                                                 </w:t>
      </w:r>
      <w:r>
        <w:t xml:space="preserve">приказом №88 </w:t>
      </w:r>
      <w:r w:rsidR="001D01E8">
        <w:t xml:space="preserve">                                                                                                                                                                                             от «22» ноября 2018</w:t>
      </w:r>
      <w:r>
        <w:t xml:space="preserve"> г.</w:t>
      </w:r>
    </w:p>
    <w:p w:rsidR="001D01E8" w:rsidRPr="001D01E8" w:rsidRDefault="001040EA" w:rsidP="001D01E8">
      <w:pPr>
        <w:jc w:val="center"/>
        <w:rPr>
          <w:b/>
        </w:rPr>
      </w:pPr>
      <w:r w:rsidRPr="001D01E8">
        <w:rPr>
          <w:b/>
          <w:sz w:val="24"/>
        </w:rPr>
        <w:t>Состав комиссию по противодействию кор</w:t>
      </w:r>
      <w:r w:rsidR="001D01E8">
        <w:rPr>
          <w:b/>
          <w:sz w:val="24"/>
        </w:rPr>
        <w:t xml:space="preserve">рупции в муниципальном казенном образовательном </w:t>
      </w:r>
      <w:r w:rsidRPr="001D01E8">
        <w:rPr>
          <w:b/>
          <w:sz w:val="24"/>
        </w:rPr>
        <w:t xml:space="preserve"> учреждении дополнительного образования</w:t>
      </w:r>
      <w:r w:rsidR="007304F8">
        <w:rPr>
          <w:b/>
          <w:sz w:val="24"/>
        </w:rPr>
        <w:t xml:space="preserve"> детей</w:t>
      </w:r>
      <w:r w:rsidRPr="001D01E8">
        <w:rPr>
          <w:b/>
          <w:sz w:val="24"/>
        </w:rPr>
        <w:t xml:space="preserve"> «Детско-юношеская спортивная школа №</w:t>
      </w:r>
      <w:r w:rsidR="001D01E8">
        <w:rPr>
          <w:b/>
          <w:sz w:val="24"/>
        </w:rPr>
        <w:t>2»</w:t>
      </w:r>
    </w:p>
    <w:p w:rsidR="001D01E8" w:rsidRDefault="001D01E8" w:rsidP="001D01E8">
      <w:pPr>
        <w:pStyle w:val="a3"/>
        <w:numPr>
          <w:ilvl w:val="0"/>
          <w:numId w:val="2"/>
        </w:numPr>
      </w:pPr>
      <w:proofErr w:type="spellStart"/>
      <w:r>
        <w:t>Бекмурзаев</w:t>
      </w:r>
      <w:proofErr w:type="spellEnd"/>
      <w:r>
        <w:t xml:space="preserve"> </w:t>
      </w:r>
      <w:proofErr w:type="spellStart"/>
      <w:r>
        <w:t>Камиль</w:t>
      </w:r>
      <w:proofErr w:type="spellEnd"/>
      <w:r>
        <w:t xml:space="preserve"> </w:t>
      </w:r>
      <w:proofErr w:type="spellStart"/>
      <w:r>
        <w:t>Алибиеви</w:t>
      </w:r>
      <w:proofErr w:type="gramStart"/>
      <w:r>
        <w:t>ч</w:t>
      </w:r>
      <w:proofErr w:type="spellEnd"/>
      <w:r w:rsidR="001040EA">
        <w:t>(</w:t>
      </w:r>
      <w:proofErr w:type="gramEnd"/>
      <w:r w:rsidR="001040EA">
        <w:t>директор</w:t>
      </w:r>
      <w:r>
        <w:t xml:space="preserve">) - председатель комиссии. </w:t>
      </w:r>
    </w:p>
    <w:p w:rsidR="001D01E8" w:rsidRDefault="001040EA" w:rsidP="001D01E8">
      <w:pPr>
        <w:pStyle w:val="a3"/>
        <w:numPr>
          <w:ilvl w:val="0"/>
          <w:numId w:val="2"/>
        </w:numPr>
      </w:pPr>
      <w:r>
        <w:t xml:space="preserve"> </w:t>
      </w:r>
      <w:proofErr w:type="spellStart"/>
      <w:r w:rsidR="001D01E8">
        <w:t>Бекмурзаева</w:t>
      </w:r>
      <w:proofErr w:type="spellEnd"/>
      <w:r w:rsidR="001D01E8">
        <w:t xml:space="preserve"> Эльвира </w:t>
      </w:r>
      <w:proofErr w:type="spellStart"/>
      <w:r w:rsidR="001D01E8">
        <w:t>Исентуевна</w:t>
      </w:r>
      <w:proofErr w:type="spellEnd"/>
      <w:r w:rsidR="001D01E8">
        <w:t xml:space="preserve"> </w:t>
      </w:r>
      <w:r>
        <w:t>(</w:t>
      </w:r>
      <w:r w:rsidR="001D01E8">
        <w:t>методист</w:t>
      </w:r>
      <w:r>
        <w:t xml:space="preserve">) </w:t>
      </w:r>
      <w:proofErr w:type="gramStart"/>
      <w:r>
        <w:t>-</w:t>
      </w:r>
      <w:r w:rsidR="001D01E8">
        <w:t>с</w:t>
      </w:r>
      <w:proofErr w:type="gramEnd"/>
      <w:r w:rsidR="001D01E8">
        <w:t>екретарь комиссии</w:t>
      </w:r>
      <w:r>
        <w:t>.</w:t>
      </w:r>
    </w:p>
    <w:p w:rsidR="001040EA" w:rsidRDefault="001040EA" w:rsidP="001D01E8">
      <w:pPr>
        <w:ind w:left="360"/>
      </w:pPr>
      <w:r w:rsidRPr="001D01E8">
        <w:rPr>
          <w:b/>
          <w:sz w:val="24"/>
        </w:rPr>
        <w:t xml:space="preserve"> Члены комиссии:</w:t>
      </w:r>
      <w:r w:rsidRPr="001D01E8">
        <w:rPr>
          <w:sz w:val="24"/>
        </w:rPr>
        <w:t xml:space="preserve"> </w:t>
      </w:r>
    </w:p>
    <w:p w:rsidR="001D01E8" w:rsidRDefault="001D01E8" w:rsidP="001D01E8">
      <w:pPr>
        <w:pStyle w:val="a3"/>
        <w:numPr>
          <w:ilvl w:val="0"/>
          <w:numId w:val="2"/>
        </w:numPr>
      </w:pPr>
      <w:proofErr w:type="spellStart"/>
      <w:r>
        <w:t>Караев</w:t>
      </w:r>
      <w:proofErr w:type="spellEnd"/>
      <w:r>
        <w:t xml:space="preserve"> </w:t>
      </w:r>
      <w:proofErr w:type="spellStart"/>
      <w:r>
        <w:t>Бальбек</w:t>
      </w:r>
      <w:proofErr w:type="spellEnd"/>
      <w:r>
        <w:t xml:space="preserve"> </w:t>
      </w:r>
      <w:proofErr w:type="spellStart"/>
      <w:r>
        <w:t>Абуевич</w:t>
      </w:r>
      <w:proofErr w:type="spellEnd"/>
      <w:r>
        <w:t xml:space="preserve">  </w:t>
      </w:r>
      <w:proofErr w:type="gramStart"/>
      <w:r>
        <w:t>-з</w:t>
      </w:r>
      <w:proofErr w:type="gramEnd"/>
      <w:r>
        <w:t>ам.директора по ХЧ.</w:t>
      </w:r>
    </w:p>
    <w:p w:rsidR="001D01E8" w:rsidRDefault="001D01E8" w:rsidP="001D01E8">
      <w:pPr>
        <w:pStyle w:val="a3"/>
        <w:numPr>
          <w:ilvl w:val="0"/>
          <w:numId w:val="2"/>
        </w:numPr>
      </w:pPr>
      <w:proofErr w:type="spellStart"/>
      <w:r>
        <w:t>Кокоев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 xml:space="preserve"> </w:t>
      </w:r>
      <w:proofErr w:type="spellStart"/>
      <w:r>
        <w:t>Арсенович</w:t>
      </w:r>
      <w:proofErr w:type="spellEnd"/>
      <w:r>
        <w:t xml:space="preserve"> – тренер-преподаватель.</w:t>
      </w:r>
    </w:p>
    <w:p w:rsidR="001D01E8" w:rsidRDefault="001D01E8" w:rsidP="001D01E8">
      <w:pPr>
        <w:pStyle w:val="a3"/>
        <w:numPr>
          <w:ilvl w:val="0"/>
          <w:numId w:val="2"/>
        </w:numPr>
      </w:pPr>
      <w:proofErr w:type="spellStart"/>
      <w:r>
        <w:t>Зарманбетов</w:t>
      </w:r>
      <w:proofErr w:type="spellEnd"/>
      <w:r>
        <w:t xml:space="preserve"> </w:t>
      </w:r>
      <w:proofErr w:type="spellStart"/>
      <w:r>
        <w:t>Айдемир</w:t>
      </w:r>
      <w:proofErr w:type="spellEnd"/>
      <w:r>
        <w:t xml:space="preserve"> </w:t>
      </w:r>
      <w:proofErr w:type="spellStart"/>
      <w:r>
        <w:t>Асаналиевич</w:t>
      </w:r>
      <w:proofErr w:type="spellEnd"/>
      <w:r>
        <w:t xml:space="preserve">  </w:t>
      </w:r>
      <w:proofErr w:type="gramStart"/>
      <w:r>
        <w:t>-т</w:t>
      </w:r>
      <w:proofErr w:type="gramEnd"/>
      <w:r>
        <w:t>ренер-преподаватель.</w:t>
      </w:r>
    </w:p>
    <w:p w:rsidR="001D01E8" w:rsidRDefault="001D01E8" w:rsidP="001D01E8">
      <w:pPr>
        <w:pStyle w:val="a3"/>
        <w:numPr>
          <w:ilvl w:val="0"/>
          <w:numId w:val="2"/>
        </w:numPr>
      </w:pPr>
      <w:proofErr w:type="spellStart"/>
      <w:r>
        <w:t>Нартупов</w:t>
      </w:r>
      <w:proofErr w:type="spellEnd"/>
      <w:r>
        <w:t xml:space="preserve"> </w:t>
      </w:r>
      <w:proofErr w:type="spellStart"/>
      <w:r>
        <w:t>Арсланбий</w:t>
      </w:r>
      <w:proofErr w:type="spellEnd"/>
      <w:r>
        <w:t xml:space="preserve"> </w:t>
      </w:r>
      <w:proofErr w:type="spellStart"/>
      <w:r>
        <w:t>Насырович</w:t>
      </w:r>
      <w:proofErr w:type="spellEnd"/>
      <w:r>
        <w:t xml:space="preserve"> – </w:t>
      </w:r>
      <w:proofErr w:type="spellStart"/>
      <w:r>
        <w:t>тренер-преполдаватель</w:t>
      </w:r>
      <w:proofErr w:type="spellEnd"/>
      <w:r>
        <w:t>.</w:t>
      </w:r>
    </w:p>
    <w:p w:rsidR="001040EA" w:rsidRDefault="001040EA"/>
    <w:p w:rsidR="001040EA" w:rsidRDefault="001040EA"/>
    <w:p w:rsidR="001040EA" w:rsidRDefault="001040EA"/>
    <w:p w:rsidR="001040EA" w:rsidRDefault="001040EA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0677C8" w:rsidRDefault="000677C8"/>
    <w:p w:rsidR="001D01E8" w:rsidRDefault="001D01E8" w:rsidP="000677C8">
      <w:pPr>
        <w:jc w:val="right"/>
      </w:pPr>
    </w:p>
    <w:p w:rsidR="000677C8" w:rsidRDefault="001D01E8" w:rsidP="000677C8">
      <w:pPr>
        <w:jc w:val="right"/>
      </w:pPr>
      <w:r>
        <w:t>Приложение №2</w:t>
      </w:r>
      <w:r w:rsidR="000677C8">
        <w:t xml:space="preserve">                                                                                                                                                                       </w:t>
      </w:r>
      <w:r>
        <w:t xml:space="preserve"> УТВЕРЖДЕНО </w:t>
      </w:r>
      <w:r w:rsidR="000677C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приказом №88</w:t>
      </w:r>
      <w:r w:rsidR="000677C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04F8">
        <w:t xml:space="preserve"> от «22» ноября 2018</w:t>
      </w:r>
      <w:r>
        <w:t xml:space="preserve"> г. </w:t>
      </w:r>
      <w:r w:rsidR="000677C8"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046522" w:rsidRPr="00046522" w:rsidRDefault="001D01E8" w:rsidP="000677C8">
      <w:pPr>
        <w:jc w:val="center"/>
        <w:rPr>
          <w:b/>
          <w:sz w:val="24"/>
        </w:rPr>
      </w:pPr>
      <w:r w:rsidRPr="00046522">
        <w:rPr>
          <w:b/>
          <w:sz w:val="24"/>
        </w:rPr>
        <w:t xml:space="preserve">ПОЛОЖЕНИЕ </w:t>
      </w:r>
      <w:r w:rsidR="000677C8" w:rsidRPr="00046522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046522">
        <w:rPr>
          <w:b/>
          <w:sz w:val="24"/>
        </w:rPr>
        <w:t>о комиссии по противодействию коррупции в муниципальном бюджетном учреждении дополнительного образования «Детск</w:t>
      </w:r>
      <w:r w:rsidR="00046522" w:rsidRPr="00046522">
        <w:rPr>
          <w:b/>
          <w:sz w:val="24"/>
        </w:rPr>
        <w:t xml:space="preserve">о-юношеская спортивная школа № 2» </w:t>
      </w:r>
    </w:p>
    <w:p w:rsidR="00046522" w:rsidRPr="00046522" w:rsidRDefault="001D01E8" w:rsidP="000677C8">
      <w:pPr>
        <w:jc w:val="center"/>
        <w:rPr>
          <w:sz w:val="24"/>
        </w:rPr>
      </w:pPr>
      <w:r w:rsidRPr="00046522">
        <w:rPr>
          <w:sz w:val="24"/>
        </w:rPr>
        <w:t xml:space="preserve"> 1.Общие положения </w:t>
      </w:r>
    </w:p>
    <w:p w:rsidR="00046522" w:rsidRDefault="001D01E8" w:rsidP="00046522">
      <w:pPr>
        <w:rPr>
          <w:sz w:val="24"/>
        </w:rPr>
      </w:pPr>
      <w:r w:rsidRPr="00046522">
        <w:rPr>
          <w:sz w:val="24"/>
        </w:rPr>
        <w:t xml:space="preserve">1.1. Настоящее Положение разработано в соответствии с Федеральным законом от 25.12.2008 №273-ФЗ «О противодействии коррупции», </w:t>
      </w:r>
      <w:proofErr w:type="gramStart"/>
      <w:r w:rsidRPr="00046522">
        <w:rPr>
          <w:sz w:val="24"/>
        </w:rPr>
        <w:t>Национальной стратегии противодействия коррупции, утвержденной указом Президента Российской Федерации от 13.04.2010 № 460 и определяет</w:t>
      </w:r>
      <w:proofErr w:type="gramEnd"/>
      <w:r w:rsidRPr="00046522">
        <w:rPr>
          <w:sz w:val="24"/>
        </w:rPr>
        <w:t xml:space="preserve"> порядок деятельности, задачи и компетенцию Комиссии по проти</w:t>
      </w:r>
      <w:r w:rsidR="00046522">
        <w:rPr>
          <w:sz w:val="24"/>
        </w:rPr>
        <w:t xml:space="preserve">водействию коррупции в ДЮСШ № 2 </w:t>
      </w:r>
      <w:r w:rsidRPr="00046522">
        <w:rPr>
          <w:sz w:val="24"/>
        </w:rPr>
        <w:t xml:space="preserve">(далее — Комиссия). </w:t>
      </w:r>
    </w:p>
    <w:p w:rsidR="00046522" w:rsidRDefault="001D01E8" w:rsidP="00046522">
      <w:pPr>
        <w:rPr>
          <w:sz w:val="24"/>
        </w:rPr>
      </w:pPr>
      <w:r w:rsidRPr="00046522">
        <w:rPr>
          <w:sz w:val="24"/>
        </w:rPr>
        <w:t>1.2.Комиссия в своей деятельности руководствуется Конституцией Российской Федерации, действующим федеральным и областным законодательством в сфере противодействия коррупции, нормативными актами Министерства спорта</w:t>
      </w:r>
      <w:r w:rsidR="00046522">
        <w:rPr>
          <w:sz w:val="24"/>
        </w:rPr>
        <w:t xml:space="preserve"> республики Дагестан</w:t>
      </w:r>
      <w:r w:rsidRPr="00046522">
        <w:rPr>
          <w:sz w:val="24"/>
        </w:rPr>
        <w:t xml:space="preserve">, а также настоящим Положением. 1.3.Комиссия является совещательным органом, который систематически осуществляет комплекс мероприятий по: </w:t>
      </w:r>
      <w:r w:rsidR="00046522">
        <w:rPr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46522">
        <w:rPr>
          <w:sz w:val="24"/>
        </w:rPr>
        <w:t xml:space="preserve">• выявлению и устранению причин и условий, порождающих коррупцию; </w:t>
      </w:r>
      <w:r w:rsidR="00046522">
        <w:rPr>
          <w:sz w:val="24"/>
        </w:rPr>
        <w:t xml:space="preserve">                                                              </w:t>
      </w:r>
      <w:r w:rsidRPr="00046522">
        <w:rPr>
          <w:sz w:val="24"/>
        </w:rPr>
        <w:t xml:space="preserve">• выработке оптимальных механизмов защиты от проникновения коррупции в учреждении, снижению в ней коррупционных рисков; </w:t>
      </w:r>
      <w:r w:rsidR="00046522">
        <w:rPr>
          <w:sz w:val="24"/>
        </w:rPr>
        <w:t xml:space="preserve">                                                                                                                           </w:t>
      </w:r>
      <w:r w:rsidRPr="00046522">
        <w:rPr>
          <w:sz w:val="24"/>
        </w:rPr>
        <w:t xml:space="preserve">• созданию единой </w:t>
      </w:r>
      <w:proofErr w:type="spellStart"/>
      <w:r w:rsidRPr="00046522">
        <w:rPr>
          <w:sz w:val="24"/>
        </w:rPr>
        <w:t>общеучрежденческой</w:t>
      </w:r>
      <w:proofErr w:type="spellEnd"/>
      <w:r w:rsidRPr="00046522">
        <w:rPr>
          <w:sz w:val="24"/>
        </w:rPr>
        <w:t xml:space="preserve"> системы мониторинга и информирования сотрудников по проблемам коррупции;</w:t>
      </w:r>
      <w:r w:rsidR="00046522"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 w:rsidRPr="00046522">
        <w:rPr>
          <w:sz w:val="24"/>
        </w:rPr>
        <w:t xml:space="preserve"> • </w:t>
      </w:r>
      <w:proofErr w:type="spellStart"/>
      <w:r w:rsidRPr="00046522">
        <w:rPr>
          <w:sz w:val="24"/>
        </w:rPr>
        <w:t>антикоррупционной</w:t>
      </w:r>
      <w:proofErr w:type="spellEnd"/>
      <w:r w:rsidRPr="00046522">
        <w:rPr>
          <w:sz w:val="24"/>
        </w:rPr>
        <w:t xml:space="preserve"> пропаганде и</w:t>
      </w:r>
      <w:r w:rsidR="000677C8" w:rsidRPr="00046522">
        <w:rPr>
          <w:sz w:val="24"/>
        </w:rPr>
        <w:t xml:space="preserve"> воспитанию; </w:t>
      </w:r>
      <w:r w:rsidR="00046522">
        <w:rPr>
          <w:sz w:val="24"/>
        </w:rPr>
        <w:t xml:space="preserve">                                                                                                         </w:t>
      </w:r>
      <w:r w:rsidR="000677C8" w:rsidRPr="00046522">
        <w:rPr>
          <w:sz w:val="24"/>
        </w:rPr>
        <w:t xml:space="preserve">• привлечению общественности и СМИ к сотрудничеству по вопросам противодействия коррупции в целях выработки у сотрудников и обучающихся навыков </w:t>
      </w:r>
      <w:proofErr w:type="spellStart"/>
      <w:r w:rsidR="000677C8" w:rsidRPr="00046522">
        <w:rPr>
          <w:sz w:val="24"/>
        </w:rPr>
        <w:t>антикоррупционного</w:t>
      </w:r>
      <w:proofErr w:type="spellEnd"/>
      <w:r w:rsidR="000677C8" w:rsidRPr="00046522">
        <w:rPr>
          <w:sz w:val="24"/>
        </w:rPr>
        <w:t xml:space="preserve"> поведения в сферах с повышенным риском коррупции, а также формирования нетерпимого отношения к коррупции. </w:t>
      </w:r>
      <w:r w:rsidR="00046522">
        <w:rPr>
          <w:sz w:val="24"/>
        </w:rPr>
        <w:t xml:space="preserve">   </w:t>
      </w:r>
    </w:p>
    <w:p w:rsidR="0037449C" w:rsidRDefault="000677C8" w:rsidP="00046522">
      <w:pPr>
        <w:rPr>
          <w:sz w:val="24"/>
        </w:rPr>
      </w:pPr>
      <w:r w:rsidRPr="00046522">
        <w:rPr>
          <w:sz w:val="24"/>
        </w:rPr>
        <w:t xml:space="preserve">1.4. Для целей настоящего Положения применяются следующие понятия и определения: </w:t>
      </w:r>
      <w:r w:rsidR="00046522">
        <w:rPr>
          <w:sz w:val="24"/>
        </w:rPr>
        <w:t xml:space="preserve">                  </w:t>
      </w:r>
      <w:r w:rsidRPr="00046522">
        <w:rPr>
          <w:b/>
          <w:i/>
          <w:sz w:val="24"/>
        </w:rPr>
        <w:t>Коррупция</w:t>
      </w:r>
      <w:r>
        <w:t xml:space="preserve"> </w:t>
      </w:r>
      <w:r w:rsidRPr="00046522">
        <w:rPr>
          <w:sz w:val="24"/>
        </w:rPr>
        <w:t>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="00046522">
        <w:rPr>
          <w:sz w:val="24"/>
        </w:rPr>
        <w:t xml:space="preserve">                                          </w:t>
      </w:r>
      <w:r w:rsidRPr="00046522">
        <w:rPr>
          <w:sz w:val="24"/>
        </w:rPr>
        <w:t xml:space="preserve"> </w:t>
      </w:r>
      <w:r w:rsidRPr="00046522">
        <w:rPr>
          <w:b/>
          <w:i/>
          <w:sz w:val="24"/>
        </w:rPr>
        <w:t>Противодействие коррупции</w:t>
      </w:r>
      <w:r w:rsidRPr="00046522">
        <w:rPr>
          <w:sz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  <w:r w:rsidR="00046522">
        <w:rPr>
          <w:sz w:val="24"/>
        </w:rPr>
        <w:t xml:space="preserve">                                                      </w:t>
      </w:r>
      <w:r w:rsidRPr="00046522">
        <w:rPr>
          <w:sz w:val="24"/>
        </w:rPr>
        <w:t xml:space="preserve"> </w:t>
      </w:r>
      <w:r w:rsidRPr="00046522">
        <w:rPr>
          <w:b/>
          <w:i/>
          <w:sz w:val="24"/>
        </w:rPr>
        <w:t>Коррупционное правонарушение</w:t>
      </w:r>
      <w:r w:rsidRPr="00046522">
        <w:rPr>
          <w:sz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  <w:r w:rsidR="00046522">
        <w:rPr>
          <w:sz w:val="24"/>
        </w:rPr>
        <w:t xml:space="preserve">                                     </w:t>
      </w:r>
      <w:r w:rsidRPr="00046522">
        <w:rPr>
          <w:sz w:val="24"/>
        </w:rPr>
        <w:t xml:space="preserve"> </w:t>
      </w:r>
      <w:r w:rsidRPr="00046522">
        <w:rPr>
          <w:b/>
          <w:i/>
          <w:sz w:val="24"/>
        </w:rPr>
        <w:t xml:space="preserve">Субъекты </w:t>
      </w:r>
      <w:proofErr w:type="spellStart"/>
      <w:r w:rsidRPr="00046522">
        <w:rPr>
          <w:b/>
          <w:i/>
          <w:sz w:val="24"/>
        </w:rPr>
        <w:t>антикоррупционной</w:t>
      </w:r>
      <w:proofErr w:type="spellEnd"/>
      <w:r w:rsidRPr="00046522">
        <w:rPr>
          <w:b/>
          <w:i/>
          <w:sz w:val="24"/>
        </w:rPr>
        <w:t xml:space="preserve"> политики</w:t>
      </w:r>
      <w:r w:rsidRPr="00046522">
        <w:rPr>
          <w:sz w:val="24"/>
        </w:rPr>
        <w:t xml:space="preserve"> - органы государственной власти и местного</w:t>
      </w:r>
      <w:r w:rsidR="00046522">
        <w:rPr>
          <w:sz w:val="24"/>
        </w:rPr>
        <w:t xml:space="preserve"> </w:t>
      </w:r>
      <w:r w:rsidRPr="00046522">
        <w:rPr>
          <w:sz w:val="24"/>
        </w:rPr>
        <w:t xml:space="preserve">самоуправления, учреждения, организации и лица, уполномоченные на формирование и реализацию мер </w:t>
      </w:r>
      <w:proofErr w:type="spellStart"/>
      <w:r w:rsidRPr="00046522">
        <w:rPr>
          <w:sz w:val="24"/>
        </w:rPr>
        <w:t>антикоррупционной</w:t>
      </w:r>
      <w:proofErr w:type="spellEnd"/>
      <w:r w:rsidRPr="00046522">
        <w:rPr>
          <w:sz w:val="24"/>
        </w:rPr>
        <w:t xml:space="preserve"> политики, граждане. </w:t>
      </w:r>
      <w:r w:rsidR="0037449C">
        <w:rPr>
          <w:sz w:val="24"/>
        </w:rPr>
        <w:t xml:space="preserve">                                                                                     </w:t>
      </w:r>
      <w:r w:rsidRPr="00046522">
        <w:rPr>
          <w:sz w:val="24"/>
        </w:rPr>
        <w:lastRenderedPageBreak/>
        <w:t xml:space="preserve">В учреждении субъектами </w:t>
      </w:r>
      <w:proofErr w:type="spellStart"/>
      <w:r w:rsidRPr="00046522">
        <w:rPr>
          <w:sz w:val="24"/>
        </w:rPr>
        <w:t>антикоррупционной</w:t>
      </w:r>
      <w:proofErr w:type="spellEnd"/>
      <w:r w:rsidRPr="00046522">
        <w:rPr>
          <w:sz w:val="24"/>
        </w:rPr>
        <w:t xml:space="preserve"> политики являются:</w:t>
      </w:r>
      <w:r w:rsidR="0037449C">
        <w:rPr>
          <w:sz w:val="24"/>
        </w:rPr>
        <w:t xml:space="preserve">                                                                          </w:t>
      </w:r>
      <w:r w:rsidRPr="00046522">
        <w:rPr>
          <w:sz w:val="24"/>
        </w:rPr>
        <w:t xml:space="preserve"> • тренерский, тренерско-преподавательский коллектив; </w:t>
      </w:r>
      <w:r w:rsidR="0037449C">
        <w:rPr>
          <w:sz w:val="24"/>
        </w:rPr>
        <w:t xml:space="preserve">                                                                                       </w:t>
      </w:r>
      <w:r w:rsidRPr="00046522">
        <w:rPr>
          <w:sz w:val="24"/>
        </w:rPr>
        <w:t>• учебно-вспомогательный и обслуживающий персонал;</w:t>
      </w:r>
      <w:r w:rsidR="0037449C">
        <w:rPr>
          <w:sz w:val="24"/>
        </w:rPr>
        <w:t xml:space="preserve">                                                                                              </w:t>
      </w:r>
      <w:r w:rsidRPr="00046522">
        <w:rPr>
          <w:sz w:val="24"/>
        </w:rPr>
        <w:t xml:space="preserve"> • обучающиеся и их родители (законные представители); </w:t>
      </w:r>
      <w:r w:rsidR="0037449C">
        <w:rPr>
          <w:sz w:val="24"/>
        </w:rPr>
        <w:t xml:space="preserve">                                                                                 </w:t>
      </w:r>
      <w:r w:rsidRPr="00046522">
        <w:rPr>
          <w:sz w:val="24"/>
        </w:rPr>
        <w:t xml:space="preserve">• физические и юридические лица, заинтересованные в качественном оказании образовательных услуг обучающимся. </w:t>
      </w:r>
      <w:r w:rsidR="0037449C">
        <w:rPr>
          <w:sz w:val="24"/>
        </w:rPr>
        <w:t xml:space="preserve">                                                                                                                                               </w:t>
      </w:r>
      <w:r w:rsidRPr="0037449C">
        <w:rPr>
          <w:b/>
          <w:i/>
          <w:sz w:val="24"/>
        </w:rPr>
        <w:t>Субъекты коррупционных правонарушений</w:t>
      </w:r>
      <w:r w:rsidRPr="00046522">
        <w:rPr>
          <w:sz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  <w:r w:rsidR="0037449C">
        <w:rPr>
          <w:sz w:val="24"/>
        </w:rPr>
        <w:t xml:space="preserve">                                                                                    </w:t>
      </w:r>
      <w:r w:rsidRPr="0037449C">
        <w:rPr>
          <w:b/>
          <w:i/>
          <w:sz w:val="24"/>
        </w:rPr>
        <w:t>Предупреждение коррупции</w:t>
      </w:r>
      <w:r w:rsidRPr="00046522">
        <w:rPr>
          <w:sz w:val="24"/>
        </w:rPr>
        <w:t xml:space="preserve"> - деятельность субъектов </w:t>
      </w:r>
      <w:proofErr w:type="spellStart"/>
      <w:r w:rsidRPr="00046522">
        <w:rPr>
          <w:sz w:val="24"/>
        </w:rPr>
        <w:t>антикоррупционной</w:t>
      </w:r>
      <w:proofErr w:type="spellEnd"/>
      <w:r w:rsidRPr="00046522">
        <w:rPr>
          <w:sz w:val="24"/>
        </w:rPr>
        <w:t xml:space="preserve">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 </w:t>
      </w:r>
      <w:r w:rsidR="0037449C">
        <w:rPr>
          <w:sz w:val="24"/>
        </w:rPr>
        <w:t xml:space="preserve">                                </w:t>
      </w:r>
    </w:p>
    <w:p w:rsidR="0037449C" w:rsidRDefault="000677C8" w:rsidP="0037449C">
      <w:pPr>
        <w:jc w:val="center"/>
        <w:rPr>
          <w:sz w:val="28"/>
        </w:rPr>
      </w:pPr>
      <w:r w:rsidRPr="0037449C">
        <w:rPr>
          <w:sz w:val="28"/>
        </w:rPr>
        <w:t xml:space="preserve">2.Задачи Комиссии. </w:t>
      </w:r>
      <w:r w:rsidR="0037449C" w:rsidRPr="0037449C">
        <w:rPr>
          <w:sz w:val="28"/>
        </w:rPr>
        <w:t xml:space="preserve"> </w:t>
      </w:r>
    </w:p>
    <w:p w:rsidR="0037449C" w:rsidRDefault="0037449C" w:rsidP="0037449C">
      <w:pPr>
        <w:rPr>
          <w:sz w:val="24"/>
        </w:rPr>
      </w:pPr>
      <w:r w:rsidRPr="0037449C">
        <w:rPr>
          <w:sz w:val="28"/>
        </w:rPr>
        <w:t xml:space="preserve"> </w:t>
      </w:r>
      <w:r>
        <w:rPr>
          <w:sz w:val="28"/>
        </w:rPr>
        <w:t xml:space="preserve">     </w:t>
      </w:r>
      <w:r w:rsidRPr="0037449C">
        <w:rPr>
          <w:sz w:val="28"/>
        </w:rPr>
        <w:t xml:space="preserve">   </w:t>
      </w:r>
      <w:r w:rsidR="000677C8" w:rsidRPr="00046522">
        <w:rPr>
          <w:sz w:val="24"/>
        </w:rPr>
        <w:t xml:space="preserve">2.1.Комиссия для решения стоящих перед ней задач: </w:t>
      </w:r>
      <w:r>
        <w:rPr>
          <w:sz w:val="24"/>
        </w:rPr>
        <w:t xml:space="preserve">                                                                                  </w:t>
      </w:r>
      <w:proofErr w:type="gramStart"/>
      <w:r w:rsidR="000677C8" w:rsidRPr="00046522">
        <w:rPr>
          <w:sz w:val="24"/>
        </w:rPr>
        <w:t>-к</w:t>
      </w:r>
      <w:proofErr w:type="gramEnd"/>
      <w:r w:rsidR="000677C8" w:rsidRPr="00046522">
        <w:rPr>
          <w:sz w:val="24"/>
        </w:rPr>
        <w:t>оординирует деятельность учреждения по устранению причин коррупции и условий им способствующих, выявлению и пресечению фактов коррупции и её проявлений;</w:t>
      </w:r>
      <w:r>
        <w:rPr>
          <w:sz w:val="24"/>
        </w:rPr>
        <w:t xml:space="preserve">                                                                            </w:t>
      </w:r>
      <w:r w:rsidR="000677C8" w:rsidRPr="00046522">
        <w:rPr>
          <w:sz w:val="24"/>
        </w:rPr>
        <w:t xml:space="preserve"> -вносит предложения, направленные на реализацию мероприятий по устранению причин и условий, способствующих коррупции в учреждении;</w:t>
      </w:r>
      <w:r>
        <w:rPr>
          <w:sz w:val="24"/>
        </w:rPr>
        <w:t xml:space="preserve">                                                                                                             </w:t>
      </w:r>
      <w:r w:rsidR="000677C8" w:rsidRPr="00046522">
        <w:rPr>
          <w:sz w:val="24"/>
        </w:rPr>
        <w:t xml:space="preserve"> -вырабатывает рекомендации для практического использования по предотвращению и профилактике коррупционных правонарушений в деятельности учреждения; </w:t>
      </w:r>
      <w:r>
        <w:rPr>
          <w:sz w:val="24"/>
        </w:rPr>
        <w:t xml:space="preserve">                                             </w:t>
      </w:r>
      <w:r w:rsidR="000677C8" w:rsidRPr="00046522">
        <w:rPr>
          <w:sz w:val="24"/>
        </w:rPr>
        <w:t xml:space="preserve">-взаимодействует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 </w:t>
      </w:r>
      <w:r>
        <w:rPr>
          <w:sz w:val="24"/>
        </w:rPr>
        <w:t xml:space="preserve">           </w:t>
      </w:r>
    </w:p>
    <w:p w:rsidR="0037449C" w:rsidRPr="0037449C" w:rsidRDefault="000677C8" w:rsidP="0037449C">
      <w:pPr>
        <w:jc w:val="center"/>
        <w:rPr>
          <w:sz w:val="24"/>
        </w:rPr>
      </w:pPr>
      <w:r w:rsidRPr="0037449C">
        <w:rPr>
          <w:sz w:val="24"/>
        </w:rPr>
        <w:t>3.Порядок формирования и деятельность Комиссии</w:t>
      </w:r>
    </w:p>
    <w:p w:rsidR="00770DCA" w:rsidRPr="00770DCA" w:rsidRDefault="000677C8" w:rsidP="0037449C">
      <w:pPr>
        <w:rPr>
          <w:sz w:val="24"/>
        </w:rPr>
      </w:pPr>
      <w:r w:rsidRPr="00046522">
        <w:rPr>
          <w:sz w:val="24"/>
        </w:rPr>
        <w:t>3.1. Состав Комиссии и Положение о комиссии утверждается приказом директора. Комиссия формируется в составе председателя комиссии, его заместителя, секретаря и членов комиссии.</w:t>
      </w:r>
      <w:r w:rsidR="0037449C">
        <w:rPr>
          <w:sz w:val="24"/>
        </w:rPr>
        <w:t xml:space="preserve">            </w:t>
      </w:r>
      <w:r w:rsidRPr="00046522">
        <w:rPr>
          <w:sz w:val="24"/>
        </w:rPr>
        <w:t xml:space="preserve"> 3.2. Председатель комиссии может принять решение о </w:t>
      </w:r>
      <w:r w:rsidRPr="00770DCA">
        <w:rPr>
          <w:sz w:val="28"/>
        </w:rPr>
        <w:t>вк</w:t>
      </w:r>
      <w:r w:rsidRPr="00770DCA">
        <w:rPr>
          <w:sz w:val="24"/>
        </w:rPr>
        <w:t>лючении в состав Комиссии должностных лиц органа местного самоуправления, осуществляющего функции и полномочия учредителя, ответственных за работу по профилактике коррупционных и иных правонарушений. Данные лица включаются в состав Комиссии в установленном порядке по согласованию с органом местного самоуправления, осуществляющим функции и полномочия учредителя, на основании запроса директора.</w:t>
      </w:r>
      <w:r w:rsidR="0037449C" w:rsidRPr="00770DCA">
        <w:rPr>
          <w:sz w:val="24"/>
        </w:rPr>
        <w:t xml:space="preserve">                                                                 </w:t>
      </w:r>
      <w:r w:rsidRPr="00770DCA">
        <w:rPr>
          <w:sz w:val="24"/>
        </w:rPr>
        <w:t xml:space="preserve"> </w:t>
      </w:r>
      <w:r w:rsidR="0011731C">
        <w:rPr>
          <w:sz w:val="24"/>
        </w:rPr>
        <w:t xml:space="preserve">                                                                                             </w:t>
      </w:r>
      <w:r w:rsidRPr="00770DCA">
        <w:rPr>
          <w:sz w:val="24"/>
        </w:rPr>
        <w:t>3.3.Комиссия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="0037449C" w:rsidRPr="00770DCA">
        <w:rPr>
          <w:sz w:val="24"/>
        </w:rPr>
        <w:t xml:space="preserve">                                                                     </w:t>
      </w:r>
      <w:r w:rsidRPr="00770DCA">
        <w:rPr>
          <w:sz w:val="24"/>
        </w:rPr>
        <w:t xml:space="preserve"> </w:t>
      </w:r>
      <w:r w:rsidR="0037449C" w:rsidRPr="00770DCA">
        <w:rPr>
          <w:sz w:val="24"/>
        </w:rPr>
        <w:t xml:space="preserve">     </w:t>
      </w:r>
      <w:r w:rsidRPr="00770DCA">
        <w:rPr>
          <w:sz w:val="24"/>
        </w:rPr>
        <w:t>При возможном возникновении конфликта интересов у членов Комиссии в связи с рассмотрением вопросов, включенных в повестку дня заседания, они обязаны до начала заседания</w:t>
      </w:r>
      <w:r w:rsidR="0037449C" w:rsidRPr="00770DCA">
        <w:rPr>
          <w:sz w:val="24"/>
        </w:rPr>
        <w:t xml:space="preserve"> </w:t>
      </w:r>
      <w:r w:rsidRPr="00770DCA">
        <w:rPr>
          <w:sz w:val="24"/>
        </w:rPr>
        <w:t xml:space="preserve">заявить об этом. </w:t>
      </w:r>
      <w:r w:rsidR="0037449C" w:rsidRPr="00770DCA">
        <w:rPr>
          <w:sz w:val="24"/>
        </w:rPr>
        <w:t xml:space="preserve">                            </w:t>
      </w:r>
      <w:r w:rsidRPr="00770DCA">
        <w:rPr>
          <w:sz w:val="24"/>
        </w:rPr>
        <w:t xml:space="preserve">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 </w:t>
      </w:r>
      <w:r w:rsidR="0037449C" w:rsidRPr="00770DCA">
        <w:rPr>
          <w:sz w:val="24"/>
        </w:rPr>
        <w:t xml:space="preserve">                                                                                                                                                               3</w:t>
      </w:r>
      <w:r w:rsidRPr="00770DCA">
        <w:rPr>
          <w:sz w:val="24"/>
        </w:rPr>
        <w:t xml:space="preserve">.4.3аседание Комиссии правомочно, если на нем присутствует не менее 2/3 общего числа его членов. В случае несогласия с принятым решением, член Комиссии вправе в письменном виде изложить мотивированное мнение, которое подлежит приобщению к протоколу. </w:t>
      </w:r>
      <w:r w:rsidR="0037449C" w:rsidRPr="00770DCA">
        <w:rPr>
          <w:sz w:val="24"/>
        </w:rPr>
        <w:t xml:space="preserve">                                                                   </w:t>
      </w:r>
      <w:r w:rsidRPr="00770DCA">
        <w:rPr>
          <w:sz w:val="24"/>
        </w:rPr>
        <w:t xml:space="preserve">Место, время проведения и повестку дня заседания определяет председатель комиссии. В </w:t>
      </w:r>
      <w:r w:rsidRPr="00770DCA">
        <w:rPr>
          <w:sz w:val="24"/>
        </w:rPr>
        <w:lastRenderedPageBreak/>
        <w:t xml:space="preserve">отсутствие председателя комиссии его обязанности исполняет заместитель председателя комиссии. </w:t>
      </w:r>
      <w:r w:rsidR="0037449C" w:rsidRPr="00770DCA">
        <w:rPr>
          <w:sz w:val="24"/>
        </w:rPr>
        <w:t xml:space="preserve">                            </w:t>
      </w:r>
      <w:r w:rsidRPr="00770DCA">
        <w:rPr>
          <w:sz w:val="24"/>
        </w:rPr>
        <w:t xml:space="preserve">Председатель комиссии информирует всех сотрудников о результатах реализации мер противодействия коррупции в учреждении, дает соответствующие поручения своему заместителю, секретарю и членам Комиссии, осуществляет </w:t>
      </w:r>
      <w:proofErr w:type="gramStart"/>
      <w:r w:rsidRPr="00770DCA">
        <w:rPr>
          <w:sz w:val="24"/>
        </w:rPr>
        <w:t>контроль за</w:t>
      </w:r>
      <w:proofErr w:type="gramEnd"/>
      <w:r w:rsidRPr="00770DCA">
        <w:rPr>
          <w:sz w:val="24"/>
        </w:rPr>
        <w:t xml:space="preserve"> их выполнением.</w:t>
      </w:r>
      <w:r w:rsidR="0037449C" w:rsidRPr="00770DCA">
        <w:rPr>
          <w:sz w:val="24"/>
        </w:rPr>
        <w:t xml:space="preserve">                                                                                                    </w:t>
      </w:r>
      <w:r w:rsidRPr="00770DCA">
        <w:rPr>
          <w:sz w:val="24"/>
        </w:rPr>
        <w:t xml:space="preserve"> Члены Комиссии обладают равными правами при принятии решений. </w:t>
      </w:r>
      <w:r w:rsidR="0037449C" w:rsidRPr="00770DCA">
        <w:rPr>
          <w:sz w:val="24"/>
        </w:rPr>
        <w:t xml:space="preserve">                                                                   </w:t>
      </w:r>
      <w:r w:rsidRPr="00770DCA">
        <w:rPr>
          <w:sz w:val="24"/>
        </w:rPr>
        <w:t xml:space="preserve">3.5.Член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 </w:t>
      </w:r>
      <w:proofErr w:type="gramStart"/>
      <w:r w:rsidRPr="00770DCA">
        <w:rPr>
          <w:sz w:val="24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="0037449C" w:rsidRPr="00770DCA">
        <w:rPr>
          <w:sz w:val="24"/>
        </w:rPr>
        <w:t xml:space="preserve">                                                                                                     </w:t>
      </w:r>
      <w:r w:rsidRPr="00770DCA">
        <w:rPr>
          <w:sz w:val="24"/>
        </w:rPr>
        <w:t xml:space="preserve"> 3.6.Организационно - техническое и документационное обеспечение деятельности Комиссии, а также информирование членов комиссии и других лиц, участвующих в заседании комиссии, о дате, времени и месте проведения заседания, ознакомление членов комиссии с материалам</w:t>
      </w:r>
      <w:r w:rsidR="00770DCA">
        <w:rPr>
          <w:sz w:val="24"/>
        </w:rPr>
        <w:t xml:space="preserve"> </w:t>
      </w:r>
      <w:r w:rsidR="0037449C" w:rsidRPr="00770DCA">
        <w:rPr>
          <w:sz w:val="24"/>
        </w:rPr>
        <w:t xml:space="preserve">представляемыми для обсуждения на заседании Комиссии, осуществляются секретарем комиссии. </w:t>
      </w:r>
      <w:r w:rsidR="00770DCA" w:rsidRPr="00770DCA">
        <w:rPr>
          <w:sz w:val="24"/>
        </w:rPr>
        <w:t xml:space="preserve">                         </w:t>
      </w:r>
      <w:proofErr w:type="gramEnd"/>
    </w:p>
    <w:p w:rsidR="00770DCA" w:rsidRPr="00770DCA" w:rsidRDefault="0037449C" w:rsidP="00770DCA">
      <w:pPr>
        <w:jc w:val="center"/>
        <w:rPr>
          <w:sz w:val="24"/>
        </w:rPr>
      </w:pPr>
      <w:r w:rsidRPr="00770DCA">
        <w:rPr>
          <w:sz w:val="24"/>
        </w:rPr>
        <w:t>4.Полномочия Комиссии.</w:t>
      </w:r>
    </w:p>
    <w:p w:rsidR="00770DCA" w:rsidRDefault="0037449C" w:rsidP="0037449C">
      <w:pPr>
        <w:rPr>
          <w:sz w:val="24"/>
        </w:rPr>
      </w:pPr>
      <w:r w:rsidRPr="00770DCA">
        <w:rPr>
          <w:sz w:val="24"/>
        </w:rPr>
        <w:t xml:space="preserve"> </w:t>
      </w:r>
      <w:proofErr w:type="gramStart"/>
      <w:r w:rsidRPr="00770DCA">
        <w:rPr>
          <w:sz w:val="24"/>
        </w:rPr>
        <w:t xml:space="preserve">4.1.Комиссия координирует деятельность учреждения по реализации мер противодействия коррупции. </w:t>
      </w:r>
      <w:r w:rsidR="00770DCA"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  <w:r w:rsidRPr="00770DCA">
        <w:rPr>
          <w:sz w:val="24"/>
        </w:rPr>
        <w:t xml:space="preserve">4.2.Комиссия вносит предложения на рассмотрение тренерского совета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 4.3.Участвует в разработке форм и методов осуществления </w:t>
      </w:r>
      <w:proofErr w:type="spellStart"/>
      <w:r w:rsidRPr="00770DCA">
        <w:rPr>
          <w:sz w:val="24"/>
        </w:rPr>
        <w:t>антикоррупционной</w:t>
      </w:r>
      <w:proofErr w:type="spellEnd"/>
      <w:r w:rsidRPr="00770DCA">
        <w:rPr>
          <w:sz w:val="24"/>
        </w:rPr>
        <w:t xml:space="preserve"> деятельности и контролирует их реализацию. </w:t>
      </w:r>
      <w:r w:rsidR="00770DCA">
        <w:rPr>
          <w:sz w:val="24"/>
        </w:rPr>
        <w:t xml:space="preserve">                                                                                                                 </w:t>
      </w:r>
      <w:r w:rsidRPr="00770DCA">
        <w:rPr>
          <w:sz w:val="24"/>
        </w:rPr>
        <w:t>4.4.Рассматривает предложения о совершенствовании</w:t>
      </w:r>
      <w:proofErr w:type="gramEnd"/>
      <w:r w:rsidRPr="00770DCA">
        <w:rPr>
          <w:sz w:val="24"/>
        </w:rPr>
        <w:t xml:space="preserve"> </w:t>
      </w:r>
      <w:proofErr w:type="gramStart"/>
      <w:r w:rsidRPr="00770DCA">
        <w:rPr>
          <w:sz w:val="24"/>
        </w:rPr>
        <w:t xml:space="preserve">методической и организационной работы по противодействию коррупции в учреждении. </w:t>
      </w:r>
      <w:r w:rsidR="00770DCA">
        <w:rPr>
          <w:sz w:val="24"/>
        </w:rPr>
        <w:t xml:space="preserve">                                                                                         </w:t>
      </w:r>
      <w:r w:rsidRPr="00770DCA">
        <w:rPr>
          <w:sz w:val="24"/>
        </w:rPr>
        <w:t xml:space="preserve">4.5.Содействует внесению дополнений в локальные нормативные акты с учетом изменений действующего законодательства. </w:t>
      </w:r>
      <w:r w:rsidR="00770DCA">
        <w:rPr>
          <w:sz w:val="24"/>
        </w:rPr>
        <w:t xml:space="preserve">                                                                                                                               </w:t>
      </w:r>
      <w:r w:rsidRPr="00770DCA">
        <w:rPr>
          <w:sz w:val="24"/>
        </w:rPr>
        <w:t>4.6.В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="00770DCA">
        <w:rPr>
          <w:sz w:val="24"/>
        </w:rPr>
        <w:t xml:space="preserve">                                              </w:t>
      </w:r>
      <w:r w:rsidRPr="00770DCA">
        <w:rPr>
          <w:sz w:val="24"/>
        </w:rPr>
        <w:t xml:space="preserve"> 4.7.Решения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</w:t>
      </w:r>
      <w:proofErr w:type="gramEnd"/>
      <w:r w:rsidRPr="00770DCA">
        <w:rPr>
          <w:sz w:val="24"/>
        </w:rPr>
        <w:t xml:space="preserve">, оформляется протоколом, который подписывает председатель Комиссии и секретарь,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</w:t>
      </w:r>
      <w:r w:rsidR="00770DCA">
        <w:rPr>
          <w:sz w:val="24"/>
        </w:rPr>
        <w:t xml:space="preserve">                                                                                      </w:t>
      </w:r>
      <w:r w:rsidRPr="00770DCA">
        <w:rPr>
          <w:sz w:val="24"/>
        </w:rPr>
        <w:t>4.8.Копия протокола по решению Комиссии может быть направлена в орган местного самоуправления, осуществляющего функции и полномочия учредителя, а также иным заинтересованным лицам.</w:t>
      </w:r>
      <w:r w:rsidR="00770DCA">
        <w:rPr>
          <w:sz w:val="24"/>
        </w:rPr>
        <w:t xml:space="preserve">                                </w:t>
      </w:r>
    </w:p>
    <w:p w:rsidR="00770DCA" w:rsidRDefault="0037449C" w:rsidP="00770DCA">
      <w:pPr>
        <w:jc w:val="center"/>
        <w:rPr>
          <w:sz w:val="24"/>
        </w:rPr>
      </w:pPr>
      <w:r w:rsidRPr="00770DCA">
        <w:rPr>
          <w:sz w:val="24"/>
        </w:rPr>
        <w:t>5. Внесение изменений</w:t>
      </w:r>
    </w:p>
    <w:p w:rsidR="00770DCA" w:rsidRDefault="0037449C" w:rsidP="0037449C">
      <w:pPr>
        <w:rPr>
          <w:sz w:val="24"/>
        </w:rPr>
      </w:pPr>
      <w:r w:rsidRPr="00770DCA">
        <w:rPr>
          <w:sz w:val="24"/>
        </w:rPr>
        <w:t>5.1.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770DCA" w:rsidRDefault="0037449C" w:rsidP="00770DCA">
      <w:pPr>
        <w:jc w:val="center"/>
        <w:rPr>
          <w:sz w:val="24"/>
        </w:rPr>
      </w:pPr>
      <w:r w:rsidRPr="00770DCA">
        <w:rPr>
          <w:sz w:val="24"/>
        </w:rPr>
        <w:t>6. Порядок создания, ликвидации, реорганизации и переименования</w:t>
      </w:r>
    </w:p>
    <w:p w:rsidR="001D01E8" w:rsidRDefault="0037449C" w:rsidP="0037449C">
      <w:pPr>
        <w:rPr>
          <w:sz w:val="24"/>
        </w:rPr>
      </w:pPr>
      <w:r w:rsidRPr="00770DCA">
        <w:rPr>
          <w:sz w:val="24"/>
        </w:rPr>
        <w:t>6.1. Комиссия создается, ликвидируется, реорганизуется и переименовывается приказом директора.</w:t>
      </w:r>
    </w:p>
    <w:p w:rsidR="00770DCA" w:rsidRDefault="00770DCA" w:rsidP="00770DCA">
      <w:pPr>
        <w:jc w:val="right"/>
      </w:pPr>
      <w:r>
        <w:lastRenderedPageBreak/>
        <w:t xml:space="preserve">Приложение №3                                                                                                                                                                  УТВЕРЖДЕНО                                                                                                                                                                          приказом №88                                                                                                                                                                       </w:t>
      </w:r>
      <w:r w:rsidR="007304F8">
        <w:t xml:space="preserve">             от «22» ноября 2018</w:t>
      </w:r>
      <w:r>
        <w:t xml:space="preserve">г.                                                                                                                                                                          </w:t>
      </w:r>
    </w:p>
    <w:p w:rsidR="007304F8" w:rsidRDefault="007304F8" w:rsidP="00770DCA">
      <w:pPr>
        <w:jc w:val="center"/>
        <w:rPr>
          <w:b/>
          <w:sz w:val="24"/>
        </w:rPr>
      </w:pPr>
    </w:p>
    <w:p w:rsidR="00770DCA" w:rsidRDefault="00770DCA" w:rsidP="00770DCA">
      <w:pPr>
        <w:jc w:val="center"/>
        <w:rPr>
          <w:b/>
          <w:sz w:val="24"/>
        </w:rPr>
      </w:pPr>
      <w:r w:rsidRPr="00770DCA">
        <w:rPr>
          <w:b/>
          <w:sz w:val="24"/>
        </w:rPr>
        <w:t xml:space="preserve">ПЛАН                                                                                                                                                                                                       мероприятий по противодействию коррупции в муниципальном </w:t>
      </w:r>
      <w:r>
        <w:rPr>
          <w:b/>
          <w:sz w:val="24"/>
        </w:rPr>
        <w:t xml:space="preserve">казенном образовательном </w:t>
      </w:r>
      <w:r w:rsidRPr="00770DCA">
        <w:rPr>
          <w:b/>
          <w:sz w:val="24"/>
        </w:rPr>
        <w:t xml:space="preserve">учреждении дополнительного образования «Детско-юношеская спортивная школа № </w:t>
      </w:r>
      <w:r>
        <w:rPr>
          <w:b/>
          <w:sz w:val="24"/>
        </w:rPr>
        <w:t>2.</w:t>
      </w:r>
    </w:p>
    <w:tbl>
      <w:tblPr>
        <w:tblStyle w:val="a4"/>
        <w:tblW w:w="0" w:type="auto"/>
        <w:tblLook w:val="04A0"/>
      </w:tblPr>
      <w:tblGrid>
        <w:gridCol w:w="675"/>
        <w:gridCol w:w="5529"/>
        <w:gridCol w:w="2268"/>
        <w:gridCol w:w="2210"/>
      </w:tblGrid>
      <w:tr w:rsidR="00770DCA" w:rsidTr="00770DCA">
        <w:tc>
          <w:tcPr>
            <w:tcW w:w="675" w:type="dxa"/>
          </w:tcPr>
          <w:p w:rsidR="00770DCA" w:rsidRPr="00770DCA" w:rsidRDefault="00770DCA" w:rsidP="00770DCA">
            <w:pPr>
              <w:jc w:val="center"/>
              <w:rPr>
                <w:b/>
              </w:rPr>
            </w:pPr>
            <w:r w:rsidRPr="00770DCA">
              <w:rPr>
                <w:b/>
              </w:rPr>
              <w:t xml:space="preserve">№ </w:t>
            </w:r>
            <w:proofErr w:type="spellStart"/>
            <w:proofErr w:type="gramStart"/>
            <w:r w:rsidRPr="00770DCA">
              <w:rPr>
                <w:b/>
              </w:rPr>
              <w:t>п</w:t>
            </w:r>
            <w:proofErr w:type="spellEnd"/>
            <w:proofErr w:type="gramEnd"/>
            <w:r w:rsidRPr="00770DCA">
              <w:rPr>
                <w:b/>
              </w:rPr>
              <w:t>/</w:t>
            </w:r>
            <w:proofErr w:type="spellStart"/>
            <w:r w:rsidRPr="00770DCA">
              <w:rPr>
                <w:b/>
              </w:rPr>
              <w:t>п</w:t>
            </w:r>
            <w:proofErr w:type="spellEnd"/>
            <w:r w:rsidRPr="00770DCA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770DCA" w:rsidRPr="00770DCA" w:rsidRDefault="00770DCA" w:rsidP="00770DCA">
            <w:pPr>
              <w:jc w:val="center"/>
              <w:rPr>
                <w:b/>
              </w:rPr>
            </w:pPr>
            <w:r w:rsidRPr="00770DCA">
              <w:rPr>
                <w:b/>
              </w:rPr>
              <w:t xml:space="preserve">Мероприятия </w:t>
            </w:r>
          </w:p>
        </w:tc>
        <w:tc>
          <w:tcPr>
            <w:tcW w:w="2268" w:type="dxa"/>
          </w:tcPr>
          <w:p w:rsidR="00770DCA" w:rsidRPr="00770DCA" w:rsidRDefault="00770DCA" w:rsidP="00770DCA">
            <w:pPr>
              <w:jc w:val="center"/>
              <w:rPr>
                <w:b/>
              </w:rPr>
            </w:pPr>
            <w:r w:rsidRPr="00770DCA">
              <w:rPr>
                <w:b/>
              </w:rPr>
              <w:t>Ответственные исполнители</w:t>
            </w:r>
          </w:p>
        </w:tc>
        <w:tc>
          <w:tcPr>
            <w:tcW w:w="2210" w:type="dxa"/>
          </w:tcPr>
          <w:p w:rsidR="00770DCA" w:rsidRPr="00770DCA" w:rsidRDefault="00770DCA" w:rsidP="00770DCA">
            <w:pPr>
              <w:jc w:val="center"/>
              <w:rPr>
                <w:b/>
              </w:rPr>
            </w:pPr>
            <w:r w:rsidRPr="00770DCA">
              <w:rPr>
                <w:b/>
              </w:rPr>
              <w:t>Срок выполнения</w:t>
            </w:r>
          </w:p>
        </w:tc>
      </w:tr>
      <w:tr w:rsidR="006D2D19" w:rsidTr="00AA4FFA">
        <w:tc>
          <w:tcPr>
            <w:tcW w:w="675" w:type="dxa"/>
          </w:tcPr>
          <w:p w:rsidR="006D2D19" w:rsidRPr="00770DCA" w:rsidRDefault="006D2D19" w:rsidP="00770DCA">
            <w:pPr>
              <w:jc w:val="center"/>
              <w:rPr>
                <w:b/>
              </w:rPr>
            </w:pPr>
          </w:p>
        </w:tc>
        <w:tc>
          <w:tcPr>
            <w:tcW w:w="10007" w:type="dxa"/>
            <w:gridSpan w:val="3"/>
          </w:tcPr>
          <w:p w:rsidR="006D2D19" w:rsidRPr="006D2D19" w:rsidRDefault="006D2D19" w:rsidP="00770DCA">
            <w:pPr>
              <w:jc w:val="center"/>
              <w:rPr>
                <w:b/>
              </w:rPr>
            </w:pPr>
            <w:r w:rsidRPr="006D2D19">
              <w:rPr>
                <w:b/>
              </w:rPr>
              <w:t xml:space="preserve">Организационные меры по обеспечению реализации </w:t>
            </w:r>
            <w:proofErr w:type="spellStart"/>
            <w:r w:rsidRPr="006D2D19">
              <w:rPr>
                <w:b/>
              </w:rPr>
              <w:t>антикоррупционной</w:t>
            </w:r>
            <w:proofErr w:type="spellEnd"/>
            <w:r w:rsidRPr="006D2D19">
              <w:rPr>
                <w:b/>
              </w:rPr>
              <w:t xml:space="preserve"> политики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6D2D19" w:rsidP="00770DCA">
            <w:pPr>
              <w:jc w:val="center"/>
            </w:pPr>
            <w:r>
              <w:t>1.1</w:t>
            </w:r>
          </w:p>
        </w:tc>
        <w:tc>
          <w:tcPr>
            <w:tcW w:w="5529" w:type="dxa"/>
          </w:tcPr>
          <w:p w:rsidR="00770DCA" w:rsidRDefault="00770DCA" w:rsidP="006D2D19">
            <w:pPr>
              <w:rPr>
                <w:b/>
                <w:sz w:val="32"/>
              </w:rPr>
            </w:pPr>
            <w:r>
              <w:t>Разработка, утверждение проектов локальных нормативных актов учреждения, направленных на реализацию мер по предупреждению коррупции (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политики, кодекса этики и служебного поведения работников и т.д.).</w:t>
            </w:r>
          </w:p>
        </w:tc>
        <w:tc>
          <w:tcPr>
            <w:tcW w:w="2268" w:type="dxa"/>
          </w:tcPr>
          <w:p w:rsidR="00770DCA" w:rsidRDefault="006D2D19" w:rsidP="006D2D19">
            <w:pPr>
              <w:rPr>
                <w:b/>
                <w:sz w:val="32"/>
              </w:rPr>
            </w:pPr>
            <w:r>
              <w:t>Комиссия по противодействию коррупции</w:t>
            </w:r>
          </w:p>
        </w:tc>
        <w:tc>
          <w:tcPr>
            <w:tcW w:w="2210" w:type="dxa"/>
          </w:tcPr>
          <w:p w:rsidR="00770DCA" w:rsidRPr="006D2D19" w:rsidRDefault="006D2D19" w:rsidP="006D2D19">
            <w:pPr>
              <w:rPr>
                <w:sz w:val="24"/>
              </w:rPr>
            </w:pPr>
            <w:r w:rsidRPr="006D2D19">
              <w:t>В течени</w:t>
            </w:r>
            <w:proofErr w:type="gramStart"/>
            <w:r w:rsidRPr="006D2D19">
              <w:t>и</w:t>
            </w:r>
            <w:proofErr w:type="gramEnd"/>
            <w:r w:rsidRPr="006D2D19">
              <w:t xml:space="preserve"> года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6D2D19" w:rsidP="006D2D19">
            <w:pPr>
              <w:jc w:val="both"/>
            </w:pPr>
            <w:r>
              <w:t>1.2</w:t>
            </w:r>
          </w:p>
        </w:tc>
        <w:tc>
          <w:tcPr>
            <w:tcW w:w="5529" w:type="dxa"/>
          </w:tcPr>
          <w:p w:rsidR="00770DCA" w:rsidRPr="006D2D19" w:rsidRDefault="006D2D19" w:rsidP="006D2D19">
            <w:pPr>
              <w:jc w:val="both"/>
            </w:pPr>
            <w:r>
              <w:t xml:space="preserve">Обеспечение ведения номенклатурного дела по реализации </w:t>
            </w:r>
            <w:proofErr w:type="spellStart"/>
            <w:r>
              <w:t>антикоррупционной</w:t>
            </w:r>
            <w:proofErr w:type="spellEnd"/>
            <w:r>
              <w:t xml:space="preserve"> политики и своевременного приобщения к нему информационных материалов.</w:t>
            </w:r>
          </w:p>
        </w:tc>
        <w:tc>
          <w:tcPr>
            <w:tcW w:w="2268" w:type="dxa"/>
          </w:tcPr>
          <w:p w:rsidR="00770DCA" w:rsidRPr="006D2D19" w:rsidRDefault="006D2D19" w:rsidP="006D2D19">
            <w:pPr>
              <w:jc w:val="both"/>
            </w:pPr>
            <w:r>
              <w:t>Делопроизводитель, секретарь комиссии</w:t>
            </w:r>
          </w:p>
        </w:tc>
        <w:tc>
          <w:tcPr>
            <w:tcW w:w="2210" w:type="dxa"/>
          </w:tcPr>
          <w:p w:rsidR="00770DCA" w:rsidRPr="006D2D19" w:rsidRDefault="006D2D19" w:rsidP="006D2D19">
            <w:pPr>
              <w:jc w:val="both"/>
            </w:pPr>
            <w:r>
              <w:t xml:space="preserve">Постоянно 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6D2D19" w:rsidP="006D2D19">
            <w:pPr>
              <w:jc w:val="both"/>
            </w:pPr>
            <w:r>
              <w:t>1.3</w:t>
            </w:r>
          </w:p>
        </w:tc>
        <w:tc>
          <w:tcPr>
            <w:tcW w:w="5529" w:type="dxa"/>
          </w:tcPr>
          <w:p w:rsidR="00770DCA" w:rsidRPr="006D2D19" w:rsidRDefault="006D2D19" w:rsidP="006D2D19">
            <w:pPr>
              <w:jc w:val="both"/>
            </w:pPr>
            <w:r>
              <w:t>Проведение заседаний комиссии по противодействию коррупции</w:t>
            </w:r>
          </w:p>
        </w:tc>
        <w:tc>
          <w:tcPr>
            <w:tcW w:w="2268" w:type="dxa"/>
          </w:tcPr>
          <w:p w:rsidR="00770DCA" w:rsidRPr="006D2D19" w:rsidRDefault="006D2D19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770DCA" w:rsidRPr="006D2D19" w:rsidRDefault="006D2D19" w:rsidP="006D2D19">
            <w:pPr>
              <w:jc w:val="both"/>
            </w:pPr>
            <w:r>
              <w:t>В течение года</w:t>
            </w:r>
          </w:p>
        </w:tc>
      </w:tr>
      <w:tr w:rsidR="006D2D19" w:rsidTr="00AA4FFA">
        <w:tc>
          <w:tcPr>
            <w:tcW w:w="675" w:type="dxa"/>
          </w:tcPr>
          <w:p w:rsidR="006D2D19" w:rsidRPr="00577AA7" w:rsidRDefault="00577AA7" w:rsidP="006D2D19">
            <w:pPr>
              <w:jc w:val="both"/>
              <w:rPr>
                <w:b/>
              </w:rPr>
            </w:pPr>
            <w:r w:rsidRPr="00577AA7">
              <w:rPr>
                <w:b/>
              </w:rPr>
              <w:t>2.</w:t>
            </w:r>
          </w:p>
        </w:tc>
        <w:tc>
          <w:tcPr>
            <w:tcW w:w="10007" w:type="dxa"/>
            <w:gridSpan w:val="3"/>
          </w:tcPr>
          <w:p w:rsidR="006D2D19" w:rsidRPr="00577AA7" w:rsidRDefault="00577AA7" w:rsidP="006D2D19">
            <w:pPr>
              <w:jc w:val="both"/>
              <w:rPr>
                <w:b/>
              </w:rPr>
            </w:pPr>
            <w:r w:rsidRPr="00577AA7">
              <w:rPr>
                <w:b/>
              </w:rPr>
              <w:t>Организация взаимодействия с родителями и общественностью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577AA7" w:rsidP="006D2D19">
            <w:pPr>
              <w:jc w:val="both"/>
            </w:pPr>
            <w:r>
              <w:t>2.1</w:t>
            </w:r>
          </w:p>
        </w:tc>
        <w:tc>
          <w:tcPr>
            <w:tcW w:w="5529" w:type="dxa"/>
          </w:tcPr>
          <w:p w:rsidR="00770DCA" w:rsidRPr="006D2D19" w:rsidRDefault="00577AA7" w:rsidP="006D2D19">
            <w:pPr>
              <w:jc w:val="both"/>
            </w:pPr>
            <w: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268" w:type="dxa"/>
          </w:tcPr>
          <w:p w:rsidR="00770DCA" w:rsidRPr="006D2D19" w:rsidRDefault="00577AA7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770DCA" w:rsidRPr="006D2D19" w:rsidRDefault="00577AA7" w:rsidP="006D2D19">
            <w:pPr>
              <w:jc w:val="both"/>
            </w:pPr>
            <w:r>
              <w:t>Постоянно, по мере поступления обращений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577AA7" w:rsidP="006D2D19">
            <w:pPr>
              <w:jc w:val="both"/>
            </w:pPr>
            <w:r>
              <w:t>2.2</w:t>
            </w:r>
          </w:p>
        </w:tc>
        <w:tc>
          <w:tcPr>
            <w:tcW w:w="5529" w:type="dxa"/>
          </w:tcPr>
          <w:p w:rsidR="00770DCA" w:rsidRPr="006D2D19" w:rsidRDefault="00577AA7" w:rsidP="006D2D19">
            <w:pPr>
              <w:jc w:val="both"/>
            </w:pPr>
            <w:r>
              <w:t>Осуществление личного приёма граждан администрацией учреждения.</w:t>
            </w:r>
          </w:p>
        </w:tc>
        <w:tc>
          <w:tcPr>
            <w:tcW w:w="2268" w:type="dxa"/>
          </w:tcPr>
          <w:p w:rsidR="00770DCA" w:rsidRPr="006D2D19" w:rsidRDefault="00577AA7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770DCA" w:rsidRPr="006D2D19" w:rsidRDefault="00577AA7" w:rsidP="006D2D19">
            <w:pPr>
              <w:jc w:val="both"/>
            </w:pPr>
            <w:r>
              <w:t>Постоянно, по мере поступления обращений</w:t>
            </w:r>
          </w:p>
        </w:tc>
      </w:tr>
      <w:tr w:rsidR="00770DCA" w:rsidTr="00770DCA">
        <w:tc>
          <w:tcPr>
            <w:tcW w:w="675" w:type="dxa"/>
          </w:tcPr>
          <w:p w:rsidR="00770DCA" w:rsidRPr="006D2D19" w:rsidRDefault="00577AA7" w:rsidP="006D2D19">
            <w:pPr>
              <w:jc w:val="both"/>
            </w:pPr>
            <w:r>
              <w:t>2.3</w:t>
            </w:r>
          </w:p>
        </w:tc>
        <w:tc>
          <w:tcPr>
            <w:tcW w:w="5529" w:type="dxa"/>
          </w:tcPr>
          <w:p w:rsidR="00770DCA" w:rsidRPr="006D2D19" w:rsidRDefault="00577AA7" w:rsidP="006D2D19">
            <w:pPr>
              <w:jc w:val="both"/>
            </w:pPr>
            <w: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268" w:type="dxa"/>
          </w:tcPr>
          <w:p w:rsidR="00770DCA" w:rsidRPr="006D2D19" w:rsidRDefault="00577AA7" w:rsidP="006D2D19">
            <w:pPr>
              <w:jc w:val="both"/>
            </w:pPr>
            <w:r>
              <w:t>Комиссия по противодействию коррупции</w:t>
            </w:r>
          </w:p>
        </w:tc>
        <w:tc>
          <w:tcPr>
            <w:tcW w:w="2210" w:type="dxa"/>
          </w:tcPr>
          <w:p w:rsidR="00770DCA" w:rsidRPr="006D2D19" w:rsidRDefault="00577AA7" w:rsidP="006D2D19">
            <w:pPr>
              <w:jc w:val="both"/>
            </w:pPr>
            <w:r>
              <w:t>В течение года</w:t>
            </w:r>
          </w:p>
        </w:tc>
      </w:tr>
      <w:tr w:rsidR="00577AA7" w:rsidTr="00AA4FFA">
        <w:tc>
          <w:tcPr>
            <w:tcW w:w="675" w:type="dxa"/>
          </w:tcPr>
          <w:p w:rsidR="00577AA7" w:rsidRDefault="00577AA7" w:rsidP="006D2D19">
            <w:pPr>
              <w:jc w:val="both"/>
            </w:pPr>
            <w:r>
              <w:t>4.</w:t>
            </w:r>
          </w:p>
        </w:tc>
        <w:tc>
          <w:tcPr>
            <w:tcW w:w="10007" w:type="dxa"/>
            <w:gridSpan w:val="3"/>
          </w:tcPr>
          <w:p w:rsidR="00577AA7" w:rsidRDefault="00577AA7" w:rsidP="006D2D19">
            <w:pPr>
              <w:jc w:val="both"/>
            </w:pPr>
          </w:p>
          <w:p w:rsidR="00577AA7" w:rsidRDefault="00577AA7" w:rsidP="006D2D19">
            <w:pPr>
              <w:jc w:val="both"/>
            </w:pPr>
            <w: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577AA7" w:rsidTr="00770DCA">
        <w:tc>
          <w:tcPr>
            <w:tcW w:w="675" w:type="dxa"/>
          </w:tcPr>
          <w:p w:rsidR="00577AA7" w:rsidRDefault="00577AA7" w:rsidP="006D2D19">
            <w:pPr>
              <w:jc w:val="both"/>
            </w:pPr>
            <w:r>
              <w:t>4.1</w:t>
            </w:r>
          </w:p>
        </w:tc>
        <w:tc>
          <w:tcPr>
            <w:tcW w:w="5529" w:type="dxa"/>
          </w:tcPr>
          <w:p w:rsidR="00577AA7" w:rsidRDefault="00577AA7" w:rsidP="006D2D19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268" w:type="dxa"/>
          </w:tcPr>
          <w:p w:rsidR="00577AA7" w:rsidRDefault="00577AA7" w:rsidP="006D2D19">
            <w:pPr>
              <w:jc w:val="both"/>
            </w:pPr>
            <w:r>
              <w:t>Директор,                     Зам. директора по ХЧ</w:t>
            </w:r>
          </w:p>
        </w:tc>
        <w:tc>
          <w:tcPr>
            <w:tcW w:w="2210" w:type="dxa"/>
          </w:tcPr>
          <w:p w:rsidR="00577AA7" w:rsidRPr="00577AA7" w:rsidRDefault="00577AA7" w:rsidP="00577AA7">
            <w:pPr>
              <w:jc w:val="center"/>
            </w:pPr>
            <w:r>
              <w:t>В течение года</w:t>
            </w:r>
          </w:p>
        </w:tc>
      </w:tr>
      <w:tr w:rsidR="00577AA7" w:rsidTr="00770DCA">
        <w:tc>
          <w:tcPr>
            <w:tcW w:w="675" w:type="dxa"/>
          </w:tcPr>
          <w:p w:rsidR="00577AA7" w:rsidRDefault="00577AA7" w:rsidP="006D2D19">
            <w:pPr>
              <w:jc w:val="both"/>
            </w:pPr>
            <w:r>
              <w:t>4.2</w:t>
            </w:r>
          </w:p>
        </w:tc>
        <w:tc>
          <w:tcPr>
            <w:tcW w:w="5529" w:type="dxa"/>
          </w:tcPr>
          <w:p w:rsidR="00577AA7" w:rsidRDefault="00577AA7" w:rsidP="006D2D19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бюджетных средств.</w:t>
            </w:r>
          </w:p>
        </w:tc>
        <w:tc>
          <w:tcPr>
            <w:tcW w:w="2268" w:type="dxa"/>
          </w:tcPr>
          <w:p w:rsidR="00577AA7" w:rsidRDefault="00577AA7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577AA7" w:rsidRDefault="00577AA7" w:rsidP="006D2D19">
            <w:pPr>
              <w:jc w:val="both"/>
            </w:pPr>
            <w:r>
              <w:t>Постоянно</w:t>
            </w:r>
          </w:p>
        </w:tc>
      </w:tr>
      <w:tr w:rsidR="006C7EB4" w:rsidTr="00770DCA">
        <w:tc>
          <w:tcPr>
            <w:tcW w:w="675" w:type="dxa"/>
          </w:tcPr>
          <w:p w:rsidR="006C7EB4" w:rsidRDefault="006C7EB4" w:rsidP="006D2D19">
            <w:pPr>
              <w:jc w:val="both"/>
            </w:pPr>
            <w:r>
              <w:t>4.3</w:t>
            </w:r>
          </w:p>
        </w:tc>
        <w:tc>
          <w:tcPr>
            <w:tcW w:w="5529" w:type="dxa"/>
          </w:tcPr>
          <w:p w:rsidR="006C7EB4" w:rsidRDefault="006C7EB4" w:rsidP="006D2D19">
            <w:pPr>
              <w:jc w:val="both"/>
            </w:pPr>
            <w: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268" w:type="dxa"/>
          </w:tcPr>
          <w:p w:rsidR="006C7EB4" w:rsidRDefault="006C7EB4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6C7EB4" w:rsidRDefault="006C7EB4" w:rsidP="006D2D19">
            <w:pPr>
              <w:jc w:val="both"/>
            </w:pPr>
            <w:r>
              <w:t>Постоянно</w:t>
            </w:r>
          </w:p>
        </w:tc>
      </w:tr>
      <w:tr w:rsidR="006C7EB4" w:rsidTr="00770DCA">
        <w:tc>
          <w:tcPr>
            <w:tcW w:w="675" w:type="dxa"/>
          </w:tcPr>
          <w:p w:rsidR="006C7EB4" w:rsidRDefault="006C7EB4" w:rsidP="006D2D19">
            <w:pPr>
              <w:jc w:val="both"/>
            </w:pPr>
            <w:r>
              <w:t>4.</w:t>
            </w:r>
            <w:r w:rsidR="0011731C">
              <w:t>4</w:t>
            </w:r>
          </w:p>
        </w:tc>
        <w:tc>
          <w:tcPr>
            <w:tcW w:w="5529" w:type="dxa"/>
          </w:tcPr>
          <w:p w:rsidR="006C7EB4" w:rsidRDefault="006C7EB4" w:rsidP="006D2D19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оборудования учреждения.</w:t>
            </w:r>
          </w:p>
        </w:tc>
        <w:tc>
          <w:tcPr>
            <w:tcW w:w="2268" w:type="dxa"/>
          </w:tcPr>
          <w:p w:rsidR="006C7EB4" w:rsidRDefault="006C7EB4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6C7EB4" w:rsidRDefault="006C7EB4" w:rsidP="006D2D19">
            <w:pPr>
              <w:jc w:val="both"/>
            </w:pPr>
            <w:r>
              <w:t>Постоянно</w:t>
            </w:r>
          </w:p>
        </w:tc>
      </w:tr>
      <w:tr w:rsidR="006C7EB4" w:rsidTr="00770DCA">
        <w:tc>
          <w:tcPr>
            <w:tcW w:w="675" w:type="dxa"/>
          </w:tcPr>
          <w:p w:rsidR="006C7EB4" w:rsidRDefault="006C7EB4" w:rsidP="006D2D19">
            <w:pPr>
              <w:jc w:val="both"/>
            </w:pPr>
            <w:r>
              <w:t>4.</w:t>
            </w:r>
            <w:r w:rsidR="0011731C">
              <w:t>5</w:t>
            </w:r>
          </w:p>
        </w:tc>
        <w:tc>
          <w:tcPr>
            <w:tcW w:w="5529" w:type="dxa"/>
          </w:tcPr>
          <w:p w:rsidR="006C7EB4" w:rsidRDefault="006C7EB4" w:rsidP="006D2D19">
            <w:pPr>
              <w:jc w:val="both"/>
            </w:pPr>
            <w:r>
              <w:t>Подведение итогов работы по исполнению комплексного плана мероприятий по противодействию коррупции в учреждении.</w:t>
            </w:r>
          </w:p>
        </w:tc>
        <w:tc>
          <w:tcPr>
            <w:tcW w:w="2268" w:type="dxa"/>
          </w:tcPr>
          <w:p w:rsidR="006C7EB4" w:rsidRDefault="006C7EB4" w:rsidP="006D2D19">
            <w:pPr>
              <w:jc w:val="both"/>
            </w:pPr>
            <w:r>
              <w:t>Комиссия по противодействию коррупции</w:t>
            </w:r>
          </w:p>
        </w:tc>
        <w:tc>
          <w:tcPr>
            <w:tcW w:w="2210" w:type="dxa"/>
          </w:tcPr>
          <w:p w:rsidR="006C7EB4" w:rsidRDefault="006C7EB4" w:rsidP="006D2D19">
            <w:pPr>
              <w:jc w:val="both"/>
            </w:pPr>
            <w:r>
              <w:t>В декабре текущего года</w:t>
            </w:r>
          </w:p>
        </w:tc>
      </w:tr>
      <w:tr w:rsidR="0011731C" w:rsidTr="00AA4FFA">
        <w:tc>
          <w:tcPr>
            <w:tcW w:w="675" w:type="dxa"/>
          </w:tcPr>
          <w:p w:rsidR="0011731C" w:rsidRDefault="0011731C" w:rsidP="006D2D19">
            <w:pPr>
              <w:jc w:val="both"/>
            </w:pPr>
            <w:r>
              <w:lastRenderedPageBreak/>
              <w:t>5.</w:t>
            </w:r>
          </w:p>
        </w:tc>
        <w:tc>
          <w:tcPr>
            <w:tcW w:w="10007" w:type="dxa"/>
            <w:gridSpan w:val="3"/>
          </w:tcPr>
          <w:p w:rsidR="0011731C" w:rsidRPr="0011731C" w:rsidRDefault="0011731C" w:rsidP="006D2D19">
            <w:pPr>
              <w:jc w:val="both"/>
              <w:rPr>
                <w:b/>
              </w:rPr>
            </w:pPr>
            <w:r w:rsidRPr="0011731C">
              <w:rPr>
                <w:b/>
              </w:rPr>
              <w:t>Меры по кадровому и образовательному обеспечению</w:t>
            </w:r>
          </w:p>
        </w:tc>
      </w:tr>
      <w:tr w:rsidR="0011731C" w:rsidTr="00770DCA">
        <w:tc>
          <w:tcPr>
            <w:tcW w:w="675" w:type="dxa"/>
          </w:tcPr>
          <w:p w:rsidR="0011731C" w:rsidRDefault="0011731C" w:rsidP="006D2D19">
            <w:pPr>
              <w:jc w:val="both"/>
            </w:pPr>
            <w:r>
              <w:t>4.6</w:t>
            </w:r>
          </w:p>
        </w:tc>
        <w:tc>
          <w:tcPr>
            <w:tcW w:w="5529" w:type="dxa"/>
          </w:tcPr>
          <w:p w:rsidR="0011731C" w:rsidRDefault="0011731C" w:rsidP="006D2D19">
            <w:pPr>
              <w:jc w:val="both"/>
            </w:pPr>
            <w: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</w:t>
            </w:r>
          </w:p>
        </w:tc>
        <w:tc>
          <w:tcPr>
            <w:tcW w:w="2268" w:type="dxa"/>
          </w:tcPr>
          <w:p w:rsidR="0011731C" w:rsidRDefault="0011731C" w:rsidP="006D2D19">
            <w:pPr>
              <w:jc w:val="both"/>
            </w:pPr>
            <w:r>
              <w:t>Секретарь, секретарь комиссии</w:t>
            </w:r>
          </w:p>
        </w:tc>
        <w:tc>
          <w:tcPr>
            <w:tcW w:w="2210" w:type="dxa"/>
          </w:tcPr>
          <w:p w:rsidR="0011731C" w:rsidRDefault="0011731C" w:rsidP="006D2D19">
            <w:pPr>
              <w:jc w:val="both"/>
            </w:pPr>
            <w:r>
              <w:t>Постоянно, при приеме на работу</w:t>
            </w:r>
          </w:p>
        </w:tc>
      </w:tr>
      <w:tr w:rsidR="0011731C" w:rsidTr="00770DCA">
        <w:tc>
          <w:tcPr>
            <w:tcW w:w="675" w:type="dxa"/>
          </w:tcPr>
          <w:p w:rsidR="0011731C" w:rsidRDefault="0011731C" w:rsidP="006D2D19">
            <w:pPr>
              <w:jc w:val="both"/>
            </w:pPr>
            <w:r>
              <w:t>5.1</w:t>
            </w:r>
          </w:p>
        </w:tc>
        <w:tc>
          <w:tcPr>
            <w:tcW w:w="5529" w:type="dxa"/>
          </w:tcPr>
          <w:p w:rsidR="0011731C" w:rsidRDefault="0011731C" w:rsidP="006D2D19">
            <w:pPr>
              <w:jc w:val="both"/>
            </w:pPr>
            <w: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268" w:type="dxa"/>
          </w:tcPr>
          <w:p w:rsidR="0011731C" w:rsidRDefault="0011731C" w:rsidP="006D2D19">
            <w:pPr>
              <w:jc w:val="both"/>
            </w:pPr>
            <w:r>
              <w:t>методист</w:t>
            </w:r>
          </w:p>
        </w:tc>
        <w:tc>
          <w:tcPr>
            <w:tcW w:w="2210" w:type="dxa"/>
          </w:tcPr>
          <w:p w:rsidR="0011731C" w:rsidRDefault="0011731C" w:rsidP="006D2D19">
            <w:pPr>
              <w:jc w:val="both"/>
            </w:pPr>
            <w:r>
              <w:t>Ежегодно</w:t>
            </w:r>
          </w:p>
        </w:tc>
      </w:tr>
      <w:tr w:rsidR="0011731C" w:rsidTr="00AA4FFA">
        <w:tc>
          <w:tcPr>
            <w:tcW w:w="675" w:type="dxa"/>
          </w:tcPr>
          <w:p w:rsidR="0011731C" w:rsidRPr="0011731C" w:rsidRDefault="0011731C" w:rsidP="006D2D19">
            <w:pPr>
              <w:jc w:val="both"/>
              <w:rPr>
                <w:b/>
              </w:rPr>
            </w:pPr>
            <w:r w:rsidRPr="0011731C">
              <w:rPr>
                <w:b/>
              </w:rPr>
              <w:t>6.</w:t>
            </w:r>
          </w:p>
        </w:tc>
        <w:tc>
          <w:tcPr>
            <w:tcW w:w="10007" w:type="dxa"/>
            <w:gridSpan w:val="3"/>
          </w:tcPr>
          <w:p w:rsidR="0011731C" w:rsidRPr="0011731C" w:rsidRDefault="0011731C" w:rsidP="006D2D19">
            <w:pPr>
              <w:jc w:val="both"/>
              <w:rPr>
                <w:b/>
              </w:rPr>
            </w:pPr>
            <w:r w:rsidRPr="0011731C">
              <w:rPr>
                <w:b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11731C" w:rsidTr="00770DCA">
        <w:tc>
          <w:tcPr>
            <w:tcW w:w="675" w:type="dxa"/>
          </w:tcPr>
          <w:p w:rsidR="0011731C" w:rsidRDefault="0011731C" w:rsidP="006D2D19">
            <w:pPr>
              <w:jc w:val="both"/>
            </w:pPr>
            <w:r>
              <w:t>6.1</w:t>
            </w:r>
          </w:p>
        </w:tc>
        <w:tc>
          <w:tcPr>
            <w:tcW w:w="5529" w:type="dxa"/>
          </w:tcPr>
          <w:p w:rsidR="0011731C" w:rsidRDefault="0011731C" w:rsidP="006D2D19">
            <w:pPr>
              <w:jc w:val="both"/>
            </w:pPr>
            <w:r>
              <w:t>Оказание содействия уполномоченным представителям контрольн</w:t>
            </w:r>
            <w:proofErr w:type="gramStart"/>
            <w:r>
              <w:t>о-</w:t>
            </w:r>
            <w:proofErr w:type="gramEnd"/>
            <w:r>
              <w:t xml:space="preserve">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268" w:type="dxa"/>
          </w:tcPr>
          <w:p w:rsidR="0011731C" w:rsidRDefault="0011731C" w:rsidP="006D2D19">
            <w:pPr>
              <w:jc w:val="both"/>
            </w:pPr>
            <w:r>
              <w:t>Директор</w:t>
            </w:r>
          </w:p>
        </w:tc>
        <w:tc>
          <w:tcPr>
            <w:tcW w:w="2210" w:type="dxa"/>
          </w:tcPr>
          <w:p w:rsidR="0011731C" w:rsidRDefault="0011731C" w:rsidP="006D2D19">
            <w:pPr>
              <w:jc w:val="both"/>
            </w:pPr>
            <w:r>
              <w:t xml:space="preserve">Постоянно </w:t>
            </w:r>
          </w:p>
        </w:tc>
      </w:tr>
    </w:tbl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rPr>
          <w:b/>
          <w:sz w:val="32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 88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«22» ноября 2018 г.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Перечень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должностей учреждения, замещение которых связано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 коррупционными рисками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Директор;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Инструктор-методист;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4.Рабочий по комплексному обслуживанию и ремонту зданий;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4.Тренер-преподаватель.</w:t>
      </w:r>
      <w:r w:rsidRPr="00AA4FFA">
        <w:rPr>
          <w:rFonts w:ascii="Times New Roman" w:hAnsi="Times New Roman" w:cs="Times New Roman"/>
        </w:rPr>
        <w:t xml:space="preserve"> 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№5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 88</w:t>
      </w:r>
    </w:p>
    <w:p w:rsidR="00AA4FFA" w:rsidRDefault="007304F8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«22» ноября 2018</w:t>
      </w:r>
      <w:r w:rsidR="00AA4FFA">
        <w:rPr>
          <w:rFonts w:ascii="Times New Roman" w:hAnsi="Times New Roman" w:cs="Times New Roman"/>
        </w:rPr>
        <w:t xml:space="preserve"> г.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Направления деятельности учреждения, связанные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 повышенными коррупционными рисками: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Проведение учебно-тренировочной, тренировочной работы;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Проведение электронных аукционов, конкурсов, запросов котировок, запросов предложений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товары, работы, услуги;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Приобретение товаров, работ, услуг у единственного поставщика;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Учет, хранение, списание товарно-материальных ценностей.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Составление, заполнение документов, справок, отчетности.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Оплата труда.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4FFA">
        <w:rPr>
          <w:rFonts w:ascii="Times New Roman" w:hAnsi="Times New Roman" w:cs="Times New Roman"/>
        </w:rPr>
        <w:t xml:space="preserve"> Приложение №6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4FFA">
        <w:rPr>
          <w:rFonts w:ascii="Times New Roman" w:hAnsi="Times New Roman" w:cs="Times New Roman"/>
        </w:rPr>
        <w:t>УТВЕРЖДЕНО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A4FFA">
        <w:rPr>
          <w:rFonts w:ascii="Times New Roman" w:hAnsi="Times New Roman" w:cs="Times New Roman"/>
        </w:rPr>
        <w:t>приказом № 88</w:t>
      </w:r>
    </w:p>
    <w:p w:rsidR="00AA4FFA" w:rsidRPr="00AA4FFA" w:rsidRDefault="007304F8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«22» ноября 2018</w:t>
      </w:r>
      <w:r w:rsidR="00AA4FFA" w:rsidRPr="00AA4FFA">
        <w:rPr>
          <w:rFonts w:ascii="Times New Roman" w:hAnsi="Times New Roman" w:cs="Times New Roman"/>
        </w:rPr>
        <w:t xml:space="preserve"> г.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sz w:val="24"/>
          <w:szCs w:val="24"/>
        </w:rPr>
        <w:t>КОДЕКС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sz w:val="24"/>
          <w:szCs w:val="24"/>
        </w:rPr>
        <w:t>ЭТИКИ И СЛУЖЕБНОГО ПОВЕДЕНИЯ РАБОТНИКОВ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МКОУ ДО</w:t>
      </w:r>
      <w:r w:rsidR="007304F8">
        <w:rPr>
          <w:rFonts w:ascii="Times New Roman,Bold" w:hAnsi="Times New Roman,Bold" w:cs="Times New Roman,Bold"/>
          <w:b/>
          <w:bCs/>
          <w:sz w:val="24"/>
          <w:szCs w:val="24"/>
        </w:rPr>
        <w:t>Д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ДЮСШ №2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sz w:val="24"/>
          <w:szCs w:val="24"/>
        </w:rPr>
        <w:t>Статья 1. Общие положения</w:t>
      </w:r>
      <w:r w:rsidRPr="00AA4F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Кодекс этики и служебного п</w:t>
      </w:r>
      <w:r>
        <w:rPr>
          <w:rFonts w:ascii="Times New Roman" w:hAnsi="Times New Roman" w:cs="Times New Roman"/>
          <w:sz w:val="23"/>
          <w:szCs w:val="23"/>
        </w:rPr>
        <w:t>оведения работников МКОУДО ДЮСШ №2</w:t>
      </w:r>
      <w:r w:rsidRPr="00AA4FFA">
        <w:rPr>
          <w:rFonts w:ascii="Times New Roman" w:hAnsi="Times New Roman" w:cs="Times New Roman"/>
          <w:sz w:val="23"/>
          <w:szCs w:val="23"/>
        </w:rPr>
        <w:t xml:space="preserve"> (далее - Кодекс) разработан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в соответствии с положениями Конституции Российской Федерации, Трудового кодекса Российской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Федерации, Федерального закона от 25 декабря 2008 года № 273-ФЗ "О противодействии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коррупции", иных нормативных правовых актов Российской Федерации, а также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основан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на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общепризнанных нравственных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принципах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и нормах российского общества и государства.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sz w:val="24"/>
          <w:szCs w:val="24"/>
        </w:rPr>
        <w:t>Статья 2. Сфера действия Кодекса</w:t>
      </w:r>
      <w:r w:rsidRPr="00AA4F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2.1. Кодекс представляет собой свод общих принципов профессиональной этики и основных правил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служебного поведения, которыми должны рук</w:t>
      </w:r>
      <w:r>
        <w:rPr>
          <w:rFonts w:ascii="Times New Roman" w:hAnsi="Times New Roman" w:cs="Times New Roman"/>
          <w:sz w:val="23"/>
          <w:szCs w:val="23"/>
        </w:rPr>
        <w:t>оводствоваться работники ДЮСШ №2</w:t>
      </w:r>
      <w:r w:rsidRPr="00AA4FFA">
        <w:rPr>
          <w:rFonts w:ascii="Times New Roman" w:hAnsi="Times New Roman" w:cs="Times New Roman"/>
          <w:sz w:val="23"/>
          <w:szCs w:val="23"/>
        </w:rPr>
        <w:t xml:space="preserve"> независимо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от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замещаемой ими должности.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2.2. Каждый работник должен принимать все необходимые меры для соблюдения положений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Кодекса, а каждый гражданин Российской Федерации впра</w:t>
      </w:r>
      <w:r>
        <w:rPr>
          <w:rFonts w:ascii="Times New Roman" w:hAnsi="Times New Roman" w:cs="Times New Roman"/>
          <w:sz w:val="23"/>
          <w:szCs w:val="23"/>
        </w:rPr>
        <w:t>ве ожидать от работника ДЮСШ № 2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поведения в соответствии с положениями Кодекса.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2.3. Знание и соблюдение работниками положений Кодекса является одним из критериев оценки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качества их профессиональной деятельности и трудовой дисциплины.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2.4. Гражданин, </w:t>
      </w:r>
      <w:r>
        <w:rPr>
          <w:rFonts w:ascii="Times New Roman" w:hAnsi="Times New Roman" w:cs="Times New Roman"/>
          <w:sz w:val="23"/>
          <w:szCs w:val="23"/>
        </w:rPr>
        <w:t>принимаемый на работу в ДЮСШ № 2</w:t>
      </w:r>
      <w:r w:rsidRPr="00AA4FFA">
        <w:rPr>
          <w:rFonts w:ascii="Times New Roman" w:hAnsi="Times New Roman" w:cs="Times New Roman"/>
          <w:sz w:val="23"/>
          <w:szCs w:val="23"/>
        </w:rPr>
        <w:t>, должен быть ознакомлен с настоящим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Кодексом под роспись.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 w:rsidRPr="00AA4FFA">
        <w:rPr>
          <w:rFonts w:ascii="Times New Roman,Bold" w:hAnsi="Times New Roman,Bold" w:cs="Times New Roman,Bold"/>
          <w:b/>
          <w:bCs/>
          <w:sz w:val="23"/>
          <w:szCs w:val="23"/>
        </w:rPr>
        <w:t>Статья 3. Основные обязанности, принципы и правила служебного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A4FFA">
        <w:rPr>
          <w:rFonts w:ascii="Times New Roman,Bold" w:hAnsi="Times New Roman,Bold" w:cs="Times New Roman,Bold"/>
          <w:b/>
          <w:bCs/>
          <w:sz w:val="23"/>
          <w:szCs w:val="23"/>
        </w:rPr>
        <w:t>поведения работников</w:t>
      </w:r>
      <w:r w:rsidRPr="00AA4FFA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3.1. В соответствии со статьей 21 Трудового кодекса Российской Федерации работник обязан: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добросовестно исполнять свои трудовые обязанности, возложенные на него трудовым договором;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правила внутреннего трудового распорядка;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трудовую дисциплину;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выполнять установленные нормы труда;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требования по охране труда и обеспечению безопасности труда;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- бережно относиться к имуществу работодателя (в том числе к имуществу третьих лиц,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находящемуся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у работодателя, если работодатель несет ответственность за сохранность этого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имущества) и других работников;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незамедлительно сообщить работодателю либо непосредственному руководителю о возникновении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ситуации, представляющей угрозу жизни и здоровью людей, сохранности имущества работодателя (в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том числе имущества третьих лиц, находящегося у работодателя, если работодатель несет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ответственность за сохранность этого имущества).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3.2. Основные принципы служебного поведения работников являются основой поведения граждан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в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связи с нахождением их </w:t>
      </w:r>
      <w:r>
        <w:rPr>
          <w:rFonts w:ascii="Times New Roman" w:hAnsi="Times New Roman" w:cs="Times New Roman"/>
          <w:sz w:val="23"/>
          <w:szCs w:val="23"/>
        </w:rPr>
        <w:t>в трудовых отношениях с ДЮСШ № 2</w:t>
      </w:r>
      <w:r w:rsidRPr="00AA4FFA">
        <w:rPr>
          <w:rFonts w:ascii="Times New Roman" w:hAnsi="Times New Roman" w:cs="Times New Roman"/>
          <w:sz w:val="23"/>
          <w:szCs w:val="23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Работники, сознавая ответственность перед гражданами, обществом и государством, призваны: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исходить из того, что признание, соблюдение и защита прав и свобод человека и гражданина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определяют основной смысл и </w:t>
      </w:r>
      <w:r>
        <w:rPr>
          <w:rFonts w:ascii="Times New Roman" w:hAnsi="Times New Roman" w:cs="Times New Roman"/>
          <w:sz w:val="23"/>
          <w:szCs w:val="23"/>
        </w:rPr>
        <w:t>содержание деятельности ДЮСШ № 2</w:t>
      </w:r>
      <w:r w:rsidRPr="00AA4FFA">
        <w:rPr>
          <w:rFonts w:ascii="Times New Roman" w:hAnsi="Times New Roman" w:cs="Times New Roman"/>
          <w:sz w:val="23"/>
          <w:szCs w:val="23"/>
        </w:rPr>
        <w:t>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Конституцию Российской Федерации, законодательство Российской Федерации 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Калужской области, не допускать нарушения законов и иных нормативных правовых актов;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lastRenderedPageBreak/>
        <w:t>- обеспечи</w:t>
      </w:r>
      <w:r>
        <w:rPr>
          <w:rFonts w:ascii="Times New Roman" w:hAnsi="Times New Roman" w:cs="Times New Roman"/>
          <w:sz w:val="23"/>
          <w:szCs w:val="23"/>
        </w:rPr>
        <w:t>вать эффективную работу ДЮСШ № 2</w:t>
      </w:r>
      <w:r w:rsidRPr="00AA4FFA">
        <w:rPr>
          <w:rFonts w:ascii="Times New Roman" w:hAnsi="Times New Roman" w:cs="Times New Roman"/>
          <w:sz w:val="23"/>
          <w:szCs w:val="23"/>
        </w:rPr>
        <w:t>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осуществлять свою деятельность в пределах предме</w:t>
      </w:r>
      <w:r>
        <w:rPr>
          <w:rFonts w:ascii="Times New Roman" w:hAnsi="Times New Roman" w:cs="Times New Roman"/>
          <w:sz w:val="23"/>
          <w:szCs w:val="23"/>
        </w:rPr>
        <w:t>та и целей деятельности ДЮСШ № 2</w:t>
      </w:r>
      <w:r w:rsidRPr="00AA4FFA">
        <w:rPr>
          <w:rFonts w:ascii="Times New Roman" w:hAnsi="Times New Roman" w:cs="Times New Roman"/>
          <w:sz w:val="23"/>
          <w:szCs w:val="23"/>
        </w:rPr>
        <w:t>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- при исполнении должностных обязанностей не оказывать предпочтения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каким-либо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профессиональным или социальным группам и организациям, быть независимыми от влияния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отдельных граждан, профессиональных или социальных групп и организаций;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- исключать действия, связанные с влиянием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каких-либо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личных, имущественных (финансовых) 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иных интересов, препятствующих добросовестному исполнению ими должностных обязанностей;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беспристрастность, исключающую возможность влияния на их деятельность решений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политических партий и общественных объединений;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соблюдать нормы профессиональной этики и правила делового поведения;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проявлять корректность и внимательность в обращении с гражданами и должностными лицами;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проявлять терпимость и уважение к обычаям и традициям народов России и других государств,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учитывать культурные и иные особенности различных этнических, социальных групп и </w:t>
      </w:r>
      <w:proofErr w:type="spellStart"/>
      <w:r w:rsidRPr="00AA4FFA">
        <w:rPr>
          <w:rFonts w:ascii="Times New Roman" w:hAnsi="Times New Roman" w:cs="Times New Roman"/>
          <w:sz w:val="23"/>
          <w:szCs w:val="23"/>
        </w:rPr>
        <w:t>конфессий</w:t>
      </w:r>
      <w:proofErr w:type="spellEnd"/>
      <w:r w:rsidRPr="00AA4FFA">
        <w:rPr>
          <w:rFonts w:ascii="Times New Roman" w:hAnsi="Times New Roman" w:cs="Times New Roman"/>
          <w:sz w:val="23"/>
          <w:szCs w:val="23"/>
        </w:rPr>
        <w:t>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способствовать межнациональному и межконфессиональному согласию;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воздерживаться от поведения, которое могло бы вызвать сомнение в добросовестном исполнении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работником должностных обязанностей, а также избегать конфликтных ситуаций, способных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нанести ущерб его р</w:t>
      </w:r>
      <w:r>
        <w:rPr>
          <w:rFonts w:ascii="Times New Roman" w:hAnsi="Times New Roman" w:cs="Times New Roman"/>
          <w:sz w:val="23"/>
          <w:szCs w:val="23"/>
        </w:rPr>
        <w:t>епутации или авторитету ДЮСШ № 2</w:t>
      </w:r>
      <w:r w:rsidRPr="00AA4FFA">
        <w:rPr>
          <w:rFonts w:ascii="Times New Roman" w:hAnsi="Times New Roman" w:cs="Times New Roman"/>
          <w:sz w:val="23"/>
          <w:szCs w:val="23"/>
        </w:rPr>
        <w:t>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- не использовать должностное положение для оказания влияния на деятельность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государственных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органов, органов местного самоуправления, организаций, должностных лиц и граждан при решении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вопросов личного характера;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воздерживаться от публичных высказываний, суждений и оценок в отношении деятельности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ДЮСШ № 2</w:t>
      </w:r>
      <w:r w:rsidRPr="00AA4FFA">
        <w:rPr>
          <w:rFonts w:ascii="Times New Roman" w:hAnsi="Times New Roman" w:cs="Times New Roman"/>
          <w:sz w:val="23"/>
          <w:szCs w:val="23"/>
        </w:rPr>
        <w:t>, его руководителя, если это не входит в должностные обязанности работника;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со</w:t>
      </w:r>
      <w:r>
        <w:rPr>
          <w:rFonts w:ascii="Times New Roman" w:hAnsi="Times New Roman" w:cs="Times New Roman"/>
          <w:sz w:val="23"/>
          <w:szCs w:val="23"/>
        </w:rPr>
        <w:t>блюдать установленные в ДЮСШ № 2</w:t>
      </w:r>
      <w:r w:rsidRPr="00AA4FFA">
        <w:rPr>
          <w:rFonts w:ascii="Times New Roman" w:hAnsi="Times New Roman" w:cs="Times New Roman"/>
          <w:sz w:val="23"/>
          <w:szCs w:val="23"/>
        </w:rPr>
        <w:t xml:space="preserve"> правила обработки и предоставления служебной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информации.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3.3. В целях противодействия коррупции работнику рекомендуется: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проявлять при исполнении должностных обязанностей добросовестность, объективность,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честность, беспристрастность, не допускать коррупционно-опасного поведения (поведения, которое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может восприниматься окружающими как обещание или предложение дачи взятки, как согласие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принять взятку или как просьба о даче взятки либо как возможность совершить иное коррупционное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правонарушение);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противодействовать коррупционным проявлениям и предпринимать меры по профилактике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коррупции в порядке, установленном действующим законодательством;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уведомлять работодателя, органы прокуратуры, правоохранительные органы обо всех случаях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обращения к работнику каких-либо лиц в целях склонения к совершению коррупционных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правонарушений;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не допускать получения в связи с исполнением должностных обязанностей вознаграждения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(неосновательного обогащения) в денежной либо натуральной форме от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физических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и юридических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лиц (подарки, деньги, ценности, ссуды, услуги материального характера, оплата развлечений,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отдыха, транспортных расходов и т.д.) для себя и для третьих лиц;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принимать меры по недопущению возможности возникновения конфликта интересов 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урегулированию возникших случаев конфликта интересов, не допускать при исполнении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должностных обязанностей личную заинтересованность, которая приводит или может привести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конфликту интересов, уведомлять своего непосредственного руководителя о возникшем конфликте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интересов или о возможности его возникновения, как только ему станет об этом известно.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3.4. Работник обязан принимать соответствующие меры по обеспечению безопасности 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конфиденциальности информации, за несанкционированное разглашение которой он несет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ответственность или (и) которая стала известна ему в связи с исполнением им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должностных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обязанностей.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3.5. Работник, наделенный организационно-распорядительными полномочиями по отношению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другим работникам, должен стремиться быть для них образцом профессионализма, безупречной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репутации, способствовать формированию в организации либо ее подразделении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благоприятного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для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эффективной работы морально-психологического климата. Внедрять в практику стандарты 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процедуры, направленные на обеспечение добросовестной работы организации, обеспечивать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недопущение составления неофициальной отчетности и использования поддельных документов.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3.6. Работник ДЮСШ № 2</w:t>
      </w:r>
      <w:r w:rsidRPr="00AA4FFA">
        <w:rPr>
          <w:rFonts w:ascii="Times New Roman" w:hAnsi="Times New Roman" w:cs="Times New Roman"/>
          <w:sz w:val="23"/>
          <w:szCs w:val="23"/>
        </w:rPr>
        <w:t xml:space="preserve"> не имеет права: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злоупотреблять должностными полномочиями, склонять кого-либо к правонарушениям, имеющим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коррупционную направленность;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- во время исполнения им должностных обязанностей вести себя вызывающе по отношению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lastRenderedPageBreak/>
        <w:t>окружающим, проявлять негативные эмоции, использовать слова и выражения, не допускаемые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деловым этикетом.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3.7. Работник, наделенный организационно-распорядительными полномочиями по отношению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к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другим работникам,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призван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>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принимать меры по предупреждению коррупции, а также меры к тому, чтобы подчиненные ему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работники не допускали коррупционно-опасного поведения;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своим личным поведением подавать пример честности, беспристрастности и справедливости;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не допускать случаев принуждения работников к участию в деятельности политических партий,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общественных объединений и религиозных организаций;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- принимать меры по предотвращению или урегулированию конфликта интересов в случае, если ему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стало известно о возникновении у работника личной заинтересованности, которая приводит или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может привести к конфликту интересов.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A4FFA">
        <w:rPr>
          <w:rFonts w:ascii="Times New Roman,Bold" w:hAnsi="Times New Roman,Bold" w:cs="Times New Roman,Bold"/>
          <w:b/>
          <w:bCs/>
          <w:sz w:val="23"/>
          <w:szCs w:val="23"/>
        </w:rPr>
        <w:t>Статья 4. Ответственность за нарушение Кодекса</w:t>
      </w:r>
      <w:r w:rsidRPr="00AA4FFA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4.1. Работник ДЮСШ № 2</w:t>
      </w:r>
      <w:r w:rsidRPr="00AA4FFA">
        <w:rPr>
          <w:rFonts w:ascii="Times New Roman" w:hAnsi="Times New Roman" w:cs="Times New Roman"/>
          <w:sz w:val="23"/>
          <w:szCs w:val="23"/>
        </w:rPr>
        <w:t xml:space="preserve"> обязан вести себя в соответствии с настоящим Кодексом, знакомиться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с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изменениями, вносимыми в него, и принимать необходимые меры для выполнения его требований.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4.2. Знание и соблюдение положений Кодекса является одним из критериев оценки качества их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профессиональной деятельности и поведения во время исполнения должностных обязанностей.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A4FFA">
        <w:rPr>
          <w:rFonts w:ascii="Times New Roman" w:hAnsi="Times New Roman" w:cs="Times New Roman"/>
          <w:sz w:val="23"/>
          <w:szCs w:val="23"/>
        </w:rPr>
        <w:t>4.3. Анализ и оценка соблюдения положений, предусмотренных настоящим Кодексом, являются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AA4FFA">
        <w:rPr>
          <w:rFonts w:ascii="Times New Roman" w:hAnsi="Times New Roman" w:cs="Times New Roman"/>
          <w:sz w:val="23"/>
          <w:szCs w:val="23"/>
        </w:rPr>
        <w:t>обязательными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при проведении аттестации, назначении на вышестоящую должность, рассмотрении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sz w:val="23"/>
          <w:szCs w:val="23"/>
        </w:rPr>
        <w:t xml:space="preserve">вопросов поощрения и награждения, а также </w:t>
      </w:r>
      <w:proofErr w:type="gramStart"/>
      <w:r w:rsidRPr="00AA4FFA">
        <w:rPr>
          <w:rFonts w:ascii="Times New Roman" w:hAnsi="Times New Roman" w:cs="Times New Roman"/>
          <w:sz w:val="23"/>
          <w:szCs w:val="23"/>
        </w:rPr>
        <w:t>наложении</w:t>
      </w:r>
      <w:proofErr w:type="gramEnd"/>
      <w:r w:rsidRPr="00AA4FFA">
        <w:rPr>
          <w:rFonts w:ascii="Times New Roman" w:hAnsi="Times New Roman" w:cs="Times New Roman"/>
          <w:sz w:val="23"/>
          <w:szCs w:val="23"/>
        </w:rPr>
        <w:t xml:space="preserve"> дисциплинарного взыскания.__</w:t>
      </w:r>
      <w:r w:rsidRPr="00AA4FFA">
        <w:rPr>
          <w:rFonts w:ascii="Times New Roman" w:hAnsi="Times New Roman" w:cs="Times New Roman"/>
          <w:color w:val="000000"/>
        </w:rPr>
        <w:t xml:space="preserve"> Приложение №7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УТВЕРЖДЕНО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приказом № 88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от «22» ноября 2016 г.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ПОЛОЖЕНИЕ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порядке предотвращения и урегулирования конфликта интересов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МКОУ ДО</w:t>
      </w:r>
      <w:r w:rsidR="007304F8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Д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ДЮСШ №2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ОБЩИЕ ПОЛОЖЕНИЯ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1.1.Настоящее Положение разработано в целях реализации Федерального закона от 25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декабря 2008 года № 273-ФЗ "О противодействии коррупции".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1.2.Положение о конфликте интересов – это внутренний документ Учреждения,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устанавливающий порядок выявления и урегулирования конфликтов интересов, возникающих у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работников в ходе выполнения ими должностных (трудовых) обязанностей.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1.3.В настоящем Положении под конфликтом интересов понимается ситуация,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личная заинтересованность (прямая или косвенная) работника Учреждения влияет или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может повлиять на надлежащее исполнение им должностных (трудовых) обязанностей и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которой возникает или может возникнуть противоречие между личной заинтересованностью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работника Учреждения и правами и законными интересами Учреждения,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способное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привести к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причинению вреда правам и законным интересам, имуществу и (или) деловой репутации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КРУГ ЛИЦ</w:t>
      </w: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ПОПАДАЮЩИХ ПОД ВОЗДЕЙСТВИЕ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НАСТОЯЩЕГО ПОЛОЖЕНИЯ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2.1. Действие настоящего Положения распространяется на всех работников Учреждения,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вне зависимости от уровня занимаемой ими должности и на физических лиц, сотрудничающих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Учреждением на основе гражданско-правовых договоров.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3. ОСНОВНЫЕ ПРИНЦИПЫ УПРАВЛЕНИЯ КОНФЛИКТОМ ИНТЕРЕСОВ </w:t>
      </w:r>
      <w:proofErr w:type="gramStart"/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</w:t>
      </w:r>
      <w:proofErr w:type="gramEnd"/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proofErr w:type="gramStart"/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УЧРЕЖДЕНИИ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3.1.В основу работы по управлению конфликтом интересов в Учреждении положены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следующие принципы: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-обязательность раскрытия сведений о реальном или потенциальном конфликте 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-индивидуальное рассмотрение и оценке </w:t>
      </w:r>
      <w:proofErr w:type="spell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рисков для Учреждения при выявлении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каждого конфликта интересов и его урегулирования;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-конфиденциальность процесса раскрытия сведений о конфликте интересов и процесса его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урегулирования;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-соблюдение баланса интересов Учреждения и работника при урегулировании конфликта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-защита работника от преследования в связи с сообщением о конфликте интересов, который был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раскрыт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работником и урегулирован (предотвращен) Учреждением.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4. ПОРЯДОК РАСКРЫТИЯ КОНФЛИКТА ИНТЕРЕСОВ РАБОТНИКОМ УЧРЕЖДЕНИЯ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И ПОРЯДОК ЕГО УРЕГУЛИРОВАНИЯ</w:t>
      </w: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 ТОМ ЧИСЛЕ ВОЗМОЖНЫЕ СПОСОБЫ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РАЗРЕШЕНИЯ ВОЗНИКЩЕГО КОНФЛИКТА ИНТЕРЕСОВ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4.1.Процедура раскрытия интересов доводится до сведения всех работников Учреждения.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Существуют следующие возможные варианты раскрытия конфликта интересов: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-раскрытие сведений о конфликте интересов при приеме на работу;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-раскрытие сведений, по мере возникновения ситуаций конфликта интересов.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4.2.Раскрытие сведений о конфликте интересов осуществляется в письменном виде.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допустимым первоначальное раскрытие конфликта интересов в устной форме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последующей фиксацией в письменном виде. Должностным лицом, ответственным за прием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сведений о возникающих (имеющихся) конфликтах интересов является председатель Комиссии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по соблюдению требований к служебному поведению работников и урегулированию конфликта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4.3.Учреждение берет на себя обязательство конфиденциального рассмотрения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представленных сведений и урегулирования конфликта интересов. Поступившая информация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должна быть тщательно проверена уполномоченным на это должностным лицом с целью оценки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серьезности возникающих для Учреждения рисков и выбора наиболее подходящей формы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урегулирования конфликта интересов.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4.4.В итоге этой работы Учреждение может прийти к выводу, что ситуация, сведения 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которой были представлены работником, не является конфликтом интересов и, как следствие, не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нуждается в специальных способах урегулирования. Учреждение также может прийти к выводу,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что конфликт интересов имеет место, и использовать различные способы его разрешения, в том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-ограничение доступа работника к конкретной информации, которая может затрагивать личные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интересы работника;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-добровольный отказ работника Учреждения или его отстранение (постоянное или временное)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участия в обсуждении и процессе принятия решений по вопросам, которые находятся или могут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оказаться под влиянием конфликта 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-пересмотр и изменение функциональных обязанностей работника;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-перевод работника на должность, предусматривающую выполнение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функциональных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обязанностей, не связанных с конфликтом 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-отказ работника от своего личного интереса, порождающего конфликт с интересами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Учреждения;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-увольнение работника из Учреждения по инициативе работника.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4.5.Приведенный перечень способов разрешения конфликта интересов не является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исчерпывающим. В каждом конкретном случае по договоренности Учреждения и работника,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раскрывшего сведения о конфликте интересов, могут быть найдены иные формы его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урегулирования.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4.6.При разрешении имеющегося конфликта интересов следует выбрать наиболее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«мягкую» меру урегулирования из возможных с учетом существующих обстоятельств. Более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жесткие меры следует использовать только в случае, когда это вызвано реальной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необходимостью или в случае, если более «мягкие» меры оказались недостаточно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эффективными. При принятии решения о выборе конкретного метода разрешения конфликта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интересов важно учитывать значимость личного интереса работника и вероятность того, что этот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личный интерес будет реализован в ущерб интересам Учреждения.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5. ОБЯЗАННОСТИ РАБОТНИКОВ В СВЯЗИ С РАСКРЫТИЕМ И УРЕГУЛИРОВАНИЕМ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КОНФЛИКТА ИНТЕРЕСОВ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5.1.Положением устанавливаются следующие обязанности работников в связи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раскрытием и урегулированием конфликта интересов: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-при принятии решений по деловым вопросам и выполнения своих должностных (трудовых)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обязанностей руководствоваться интересами Учреждения – без учета своих личных интересов,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интересов своих родственников (супруги, дети, родители, братья, сестры, а также братья, сестры,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родители и дети супругов, супруги детей) и друзей;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-избегать (по возможности) ситуаций и обстоятельств, которые могут привести к конфликту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lastRenderedPageBreak/>
        <w:t>-раскрывать возникший (реальный) или потенциальный конфликт интересов;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-содействовать </w:t>
      </w:r>
      <w:proofErr w:type="spellStart"/>
      <w:r w:rsidRPr="00AA4FFA">
        <w:rPr>
          <w:rFonts w:ascii="Times New Roman" w:hAnsi="Times New Roman" w:cs="Times New Roman"/>
          <w:color w:val="000000"/>
          <w:sz w:val="20"/>
          <w:szCs w:val="20"/>
        </w:rPr>
        <w:t>_______урегулированию</w:t>
      </w:r>
      <w:proofErr w:type="spellEnd"/>
      <w:r w:rsidRPr="00AA4FFA">
        <w:rPr>
          <w:rFonts w:ascii="Times New Roman" w:hAnsi="Times New Roman" w:cs="Times New Roman"/>
          <w:color w:val="000000"/>
          <w:sz w:val="20"/>
          <w:szCs w:val="20"/>
        </w:rPr>
        <w:t xml:space="preserve"> возникшего конфликта интересов.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ПРОЦЕДУРА УВЕДОМЛЕНИЯ РАБОТОДАТЕЛЯ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 НАЛИЧИИ КОНФЛИКТА ИНТЕРЕСОВ ИЛИ О ВОЗМОЖНОСТИ ЕГО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ВОЗНИКНОВЕНИЯ</w:t>
      </w: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6.1.Работник обязан уведомлять работодателя в лице руководителя учреждения о каждом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случае возникновения у него личной заинтересованности (возможности получения в связи с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исполнением трудовых обязанностей доходов в виде денег, ценностей, иного имущества, в том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имущественных прав, или услуг имущественного характера для себя или для третьих лиц),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которая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приводит или может привести к конфликту интересов.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Конфликт интересов </w:t>
      </w:r>
      <w:r w:rsidRPr="00AA4FFA">
        <w:rPr>
          <w:rFonts w:ascii="Times New Roman" w:hAnsi="Times New Roman" w:cs="Times New Roman"/>
          <w:color w:val="000000"/>
          <w:sz w:val="24"/>
          <w:szCs w:val="24"/>
        </w:rPr>
        <w:t>- ситуация, при которой личная заинтересованность работника влияет или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может повлиять на надлежащее исполнение им трудовых обязанностей: при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возникает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или может возникнуть противоречие между личной заинтересованностью работника и правами,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и законными интересами государственного учреждения, работником которого он является,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способное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привести к причинению вреда имуществу и (или) деловой репутации данной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организации.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6.2.Уведомление оформляется в письменном виде в двух экземплярах.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Первый экземпляр уведомления работник передает руководителю учреждения незамедлительно,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как только станет известно о наличии конфликта интересов или о возможности его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возникновения. Второй экземпляр уведомления, заверенный руководителем учреждения,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остается у работника в качестве подтверждения факта представления уведомления.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В случае если работник не имеет возможности передать уведомление лично, оно может быть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направлено в адрес учреждения заказным письмом с уведомлением и описью вложения.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. ПОРЯДОК РЕГИСТРАЦИИ УВЕДОМЛЕНИЙ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7.1.Уведомления о наличии конфликта интересов или о возможности его возникновения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регистрируются в день поступления.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7.2.Регистрация уведомлений производится ответственным лицом в журнале учета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уведомлений, листы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пронумерованы, прошнурованы и скреплены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подписью руководителя учреждения и печатью.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В журнале указываются: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 порядковый номер уведомления;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- дата </w:t>
      </w:r>
      <w:proofErr w:type="spellStart"/>
      <w:r w:rsidRPr="00AA4FFA">
        <w:rPr>
          <w:rFonts w:ascii="Times New Roman" w:hAnsi="Times New Roman" w:cs="Times New Roman"/>
          <w:color w:val="000000"/>
          <w:sz w:val="20"/>
          <w:szCs w:val="20"/>
        </w:rPr>
        <w:t>_______и</w:t>
      </w:r>
      <w:proofErr w:type="spellEnd"/>
      <w:r w:rsidRPr="00AA4FFA">
        <w:rPr>
          <w:rFonts w:ascii="Times New Roman" w:hAnsi="Times New Roman" w:cs="Times New Roman"/>
          <w:color w:val="000000"/>
          <w:sz w:val="20"/>
          <w:szCs w:val="20"/>
        </w:rPr>
        <w:t xml:space="preserve"> время принятия уведомления;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 фамилия и инициалы работника, обратившегося с уведомлением;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 дата и время передачи уведомления работодателю;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 краткое содержание уведомления;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- фамилия, инициалы и подпись ответственного лица, зарегистрировавшего уведомление.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7.3.На уведомлении ставится отметка о его поступлении, в котором указываются дата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поступления и входящий номер.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7.4.После регистрации уведомления в журнале регистрации оно передается на рассмотрение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руководителю учреждения не позднее рабочего дня, следующего за днем регистрации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уведомления.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8. ПОРЯДОК ПРИНЯТИЯ МЕР ПО ПРЕДОТВРАЩЕНИЮ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И (ИЛИ) УРЕГУЛИРОВАНИЮ КОНФЛИКТА ИНТЕРЕСОВ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8.1.В течение 3-х рабочих дней руководитель учреждения рассматривает поступившее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уведомление и принимает решение о мерах по предотвращению или урегулированию конфликта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интересов. Предотвращение или урегулирование конфликта интересов может состоять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proofErr w:type="gramEnd"/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должностного положения (перераспределении функций) работника, являющегося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стороной конфликта интересов, вплоть до его отстранения от исполнения должностных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обязанностей в установленном порядке. Кроме того, могут быть приняты иные меры по решению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руководителя учреждения.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8.2.Решение руководителя учреждения о мерах по предотвращению или урегулированию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конфликта интересов принимается в форме правового акта. Контроль за реализацией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данного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правового акта осуществляется лицом, ответственным за профилактику </w:t>
      </w:r>
      <w:proofErr w:type="gramStart"/>
      <w:r w:rsidRPr="00AA4FFA">
        <w:rPr>
          <w:rFonts w:ascii="Times New Roman" w:hAnsi="Times New Roman" w:cs="Times New Roman"/>
          <w:color w:val="000000"/>
          <w:sz w:val="24"/>
          <w:szCs w:val="24"/>
        </w:rPr>
        <w:t>коррупционных</w:t>
      </w:r>
      <w:proofErr w:type="gramEnd"/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правонарушений в учреждении. Уведомление о наличии конфликта интересов или о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возможности его возникновения приобщается к личному делу работника.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Приложение №8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УТВЕРЖДЕНО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приказом № 88</w:t>
      </w:r>
    </w:p>
    <w:p w:rsidR="00AA4FFA" w:rsidRPr="00AA4FFA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«22» ноября 2018</w:t>
      </w:r>
      <w:r w:rsidR="00AA4FFA" w:rsidRPr="00AA4FFA">
        <w:rPr>
          <w:rFonts w:ascii="Times New Roman" w:hAnsi="Times New Roman" w:cs="Times New Roman"/>
          <w:color w:val="000000"/>
        </w:rPr>
        <w:t xml:space="preserve"> г.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ФОРМА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уведомления работодателя о возникшем конфликте интересов</w:t>
      </w:r>
    </w:p>
    <w:p w:rsidR="00AA4FFA" w:rsidRPr="00AA4FFA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МКОУ </w:t>
      </w:r>
      <w:r w:rsidR="00AA4FFA" w:rsidRPr="00AA4FFA"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Д ДЮСШ № 2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должность ______________________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AA4FFA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Уведомление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___________________________________________________________________________________</w:t>
      </w:r>
    </w:p>
    <w:p w:rsidR="00AA4FFA" w:rsidRP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</w:rPr>
      </w:pPr>
      <w:r w:rsidRPr="00AA4FFA">
        <w:rPr>
          <w:rFonts w:ascii="Times New Roman" w:hAnsi="Times New Roman" w:cs="Times New Roman"/>
          <w:color w:val="555555"/>
          <w:sz w:val="24"/>
          <w:szCs w:val="24"/>
        </w:rPr>
        <w:t>___________________________________________________________________</w:t>
      </w:r>
    </w:p>
    <w:p w:rsidR="00AA4FFA" w:rsidRDefault="00AA4FFA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4FFA">
        <w:rPr>
          <w:rFonts w:ascii="Times New Roman" w:hAnsi="Times New Roman" w:cs="Times New Roman"/>
          <w:color w:val="000000"/>
        </w:rPr>
        <w:t>(</w:t>
      </w:r>
      <w:r w:rsidRPr="00AA4FFA">
        <w:rPr>
          <w:rFonts w:ascii="Times New Roman,Italic" w:hAnsi="Times New Roman,Italic" w:cs="Times New Roman,Italic"/>
          <w:i/>
          <w:iCs/>
          <w:color w:val="000000"/>
        </w:rPr>
        <w:t xml:space="preserve">изложить суть обращения: возникшем </w:t>
      </w:r>
      <w:proofErr w:type="gramStart"/>
      <w:r w:rsidRPr="00AA4FFA">
        <w:rPr>
          <w:rFonts w:ascii="Times New Roman,Italic" w:hAnsi="Times New Roman,Italic" w:cs="Times New Roman,Italic"/>
          <w:i/>
          <w:iCs/>
          <w:color w:val="000000"/>
        </w:rPr>
        <w:t>конфликте</w:t>
      </w:r>
      <w:proofErr w:type="gramEnd"/>
      <w:r w:rsidRPr="00AA4FFA">
        <w:rPr>
          <w:rFonts w:ascii="Times New Roman,Italic" w:hAnsi="Times New Roman,Italic" w:cs="Times New Roman,Italic"/>
          <w:i/>
          <w:iCs/>
          <w:color w:val="000000"/>
        </w:rPr>
        <w:t xml:space="preserve"> интересов или возможности его возникновения</w:t>
      </w:r>
      <w:r w:rsidRPr="00AA4FFA">
        <w:rPr>
          <w:rFonts w:ascii="Times New Roman" w:hAnsi="Times New Roman" w:cs="Times New Roman"/>
          <w:color w:val="000000"/>
        </w:rPr>
        <w:t>)</w:t>
      </w: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304F8" w:rsidRPr="00AA4FFA" w:rsidRDefault="007304F8" w:rsidP="00AA4F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A4FFA" w:rsidRPr="00AA4FFA" w:rsidRDefault="00AA4FFA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7304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</w:t>
      </w:r>
    </w:p>
    <w:p w:rsidR="00AA4FFA" w:rsidRDefault="00AA4FFA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4FFA">
        <w:rPr>
          <w:rFonts w:ascii="Times New Roman" w:hAnsi="Times New Roman" w:cs="Times New Roman"/>
          <w:color w:val="000000"/>
          <w:sz w:val="24"/>
          <w:szCs w:val="24"/>
        </w:rPr>
        <w:t>(дата)</w:t>
      </w:r>
      <w:r w:rsidR="007304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AA4FFA">
        <w:rPr>
          <w:rFonts w:ascii="Times New Roman" w:hAnsi="Times New Roman" w:cs="Times New Roman"/>
          <w:color w:val="000000"/>
          <w:sz w:val="24"/>
          <w:szCs w:val="24"/>
        </w:rPr>
        <w:t xml:space="preserve"> (подпись)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№9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 88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«22» ноября 2018 г.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ЖУРНАЛ</w:t>
      </w:r>
    </w:p>
    <w:p w:rsidR="007304F8" w:rsidRDefault="007304F8" w:rsidP="00730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регистрации уведомлений о возникшем конфликте интересов или о возможности его</w:t>
      </w:r>
    </w:p>
    <w:p w:rsidR="007304F8" w:rsidRDefault="007304F8" w:rsidP="007304F8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возникновения,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представленных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работниками МКОУ ДОД ДЮСШ №2</w:t>
      </w:r>
    </w:p>
    <w:tbl>
      <w:tblPr>
        <w:tblStyle w:val="a4"/>
        <w:tblW w:w="0" w:type="auto"/>
        <w:tblLook w:val="04A0"/>
      </w:tblPr>
      <w:tblGrid>
        <w:gridCol w:w="645"/>
        <w:gridCol w:w="2215"/>
        <w:gridCol w:w="1505"/>
        <w:gridCol w:w="1493"/>
        <w:gridCol w:w="1482"/>
        <w:gridCol w:w="1865"/>
        <w:gridCol w:w="1477"/>
      </w:tblGrid>
      <w:tr w:rsidR="007304F8" w:rsidTr="007304F8">
        <w:tc>
          <w:tcPr>
            <w:tcW w:w="675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7304F8">
              <w:rPr>
                <w:rFonts w:ascii="Times New Roman" w:hAnsi="Times New Roman" w:cs="Times New Roman"/>
                <w:sz w:val="18"/>
              </w:rPr>
              <w:t>№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proofErr w:type="spellStart"/>
            <w:proofErr w:type="gramStart"/>
            <w:r w:rsidRPr="007304F8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  <w:proofErr w:type="gramEnd"/>
            <w:r w:rsidRPr="007304F8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proofErr w:type="spellStart"/>
            <w:r w:rsidRPr="007304F8">
              <w:rPr>
                <w:rFonts w:ascii="Times New Roman" w:hAnsi="Times New Roman" w:cs="Times New Roman"/>
                <w:sz w:val="18"/>
              </w:rPr>
              <w:t>п</w:t>
            </w:r>
            <w:proofErr w:type="spellEnd"/>
          </w:p>
        </w:tc>
        <w:tc>
          <w:tcPr>
            <w:tcW w:w="2377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Дата и время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принятия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уведомления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ФИО работника,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обратившегося с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уведомлением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Дата и время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передачи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уведомления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работодателю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Краткое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содержание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уведомления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ФИО и подпись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сотрудника,</w:t>
            </w:r>
          </w:p>
          <w:p w:rsidR="007304F8" w:rsidRPr="007304F8" w:rsidRDefault="007304F8" w:rsidP="007304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зарегистрировавшего</w:t>
            </w: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уведомление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</w:p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304F8">
              <w:rPr>
                <w:rFonts w:ascii="Times New Roman" w:hAnsi="Times New Roman" w:cs="Times New Roman"/>
                <w:sz w:val="18"/>
                <w:szCs w:val="21"/>
              </w:rPr>
              <w:t>Примечание</w:t>
            </w:r>
          </w:p>
        </w:tc>
      </w:tr>
      <w:tr w:rsidR="007304F8" w:rsidTr="007304F8">
        <w:tc>
          <w:tcPr>
            <w:tcW w:w="675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377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526" w:type="dxa"/>
          </w:tcPr>
          <w:p w:rsidR="007304F8" w:rsidRPr="007304F8" w:rsidRDefault="007304F8" w:rsidP="007304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304F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</w:tr>
    </w:tbl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Default="007304F8" w:rsidP="007304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04F8" w:rsidRPr="00770DCA" w:rsidRDefault="007304F8" w:rsidP="007304F8">
      <w:pPr>
        <w:jc w:val="center"/>
        <w:rPr>
          <w:b/>
          <w:sz w:val="32"/>
        </w:rPr>
      </w:pPr>
    </w:p>
    <w:sectPr w:rsidR="007304F8" w:rsidRPr="00770DCA" w:rsidSect="00C44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F3AEE"/>
    <w:multiLevelType w:val="hybridMultilevel"/>
    <w:tmpl w:val="8D3A6AF8"/>
    <w:lvl w:ilvl="0" w:tplc="6750D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B512C5"/>
    <w:multiLevelType w:val="hybridMultilevel"/>
    <w:tmpl w:val="944C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0EA"/>
    <w:rsid w:val="00046522"/>
    <w:rsid w:val="000677C8"/>
    <w:rsid w:val="001040EA"/>
    <w:rsid w:val="0011731C"/>
    <w:rsid w:val="001D01E8"/>
    <w:rsid w:val="0037449C"/>
    <w:rsid w:val="00577AA7"/>
    <w:rsid w:val="006C7EB4"/>
    <w:rsid w:val="006D2D19"/>
    <w:rsid w:val="007304F8"/>
    <w:rsid w:val="00770DCA"/>
    <w:rsid w:val="0083294D"/>
    <w:rsid w:val="008526EA"/>
    <w:rsid w:val="00AA4FFA"/>
    <w:rsid w:val="00C44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EA"/>
    <w:pPr>
      <w:ind w:left="720"/>
      <w:contextualSpacing/>
    </w:pPr>
  </w:style>
  <w:style w:type="table" w:styleId="a4">
    <w:name w:val="Table Grid"/>
    <w:basedOn w:val="a1"/>
    <w:uiPriority w:val="59"/>
    <w:rsid w:val="00770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6234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2018-11-28T12:40:00Z</dcterms:created>
  <dcterms:modified xsi:type="dcterms:W3CDTF">2018-11-29T07:38:00Z</dcterms:modified>
</cp:coreProperties>
</file>